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D07" w:rsidRDefault="001A6A65" w:rsidP="00DA4BC3">
      <w:pPr>
        <w:rPr>
          <w:rFonts w:asciiTheme="minorHAnsi" w:hAnsiTheme="minorHAnsi"/>
          <w:b/>
          <w:sz w:val="28"/>
        </w:rPr>
      </w:pPr>
      <w:bookmarkStart w:id="0" w:name="_GoBack"/>
      <w:bookmarkEnd w:id="0"/>
      <w:r w:rsidRPr="001A6A65">
        <w:rPr>
          <w:rFonts w:asciiTheme="minorHAnsi" w:hAnsiTheme="minorHAnsi"/>
          <w:b/>
          <w:sz w:val="28"/>
        </w:rPr>
        <w:t xml:space="preserve">Environment and Sustainability Forum  </w:t>
      </w:r>
    </w:p>
    <w:p w:rsidR="00DA4BC3" w:rsidRPr="001A6A65" w:rsidRDefault="001A6A65" w:rsidP="00DA4BC3">
      <w:pPr>
        <w:rPr>
          <w:rFonts w:asciiTheme="minorHAnsi" w:hAnsiTheme="minorHAnsi"/>
          <w:sz w:val="22"/>
          <w:szCs w:val="22"/>
        </w:rPr>
      </w:pPr>
      <w:r w:rsidRPr="001A6A65">
        <w:rPr>
          <w:rFonts w:asciiTheme="minorHAnsi" w:hAnsiTheme="minorHAnsi"/>
          <w:b/>
          <w:sz w:val="28"/>
        </w:rPr>
        <w:t xml:space="preserve">Tuesday </w:t>
      </w:r>
      <w:r w:rsidR="007256D0">
        <w:rPr>
          <w:rFonts w:asciiTheme="minorHAnsi" w:hAnsiTheme="minorHAnsi"/>
          <w:b/>
          <w:sz w:val="28"/>
        </w:rPr>
        <w:t>21 November</w:t>
      </w:r>
      <w:r w:rsidR="000A62EC">
        <w:rPr>
          <w:rFonts w:asciiTheme="minorHAnsi" w:hAnsiTheme="minorHAnsi"/>
          <w:b/>
          <w:sz w:val="28"/>
        </w:rPr>
        <w:t xml:space="preserve"> 2017</w:t>
      </w:r>
      <w:r w:rsidRPr="001A6A65">
        <w:rPr>
          <w:rFonts w:asciiTheme="minorHAnsi" w:hAnsiTheme="minorHAnsi"/>
          <w:b/>
          <w:sz w:val="28"/>
        </w:rPr>
        <w:t>, 1.30-3.30pm</w:t>
      </w:r>
      <w:r w:rsidRPr="001A6A65">
        <w:rPr>
          <w:rFonts w:asciiTheme="minorHAnsi" w:hAnsiTheme="minorHAnsi"/>
          <w:b/>
          <w:sz w:val="28"/>
        </w:rPr>
        <w:br/>
      </w:r>
      <w:r w:rsidR="007256D0">
        <w:rPr>
          <w:rFonts w:asciiTheme="minorHAnsi" w:hAnsiTheme="minorHAnsi"/>
          <w:b/>
          <w:sz w:val="28"/>
        </w:rPr>
        <w:t>School House</w:t>
      </w:r>
      <w:r w:rsidRPr="001A6A65">
        <w:rPr>
          <w:rFonts w:asciiTheme="minorHAnsi" w:hAnsiTheme="minorHAnsi"/>
          <w:b/>
          <w:sz w:val="28"/>
        </w:rPr>
        <w:t>, Historic Village, 17</w:t>
      </w:r>
      <w:r w:rsidRPr="001A6A65">
        <w:rPr>
          <w:rFonts w:asciiTheme="minorHAnsi" w:hAnsiTheme="minorHAnsi"/>
          <w:b/>
          <w:sz w:val="28"/>
          <w:vertAlign w:val="superscript"/>
        </w:rPr>
        <w:t>th</w:t>
      </w:r>
      <w:r w:rsidRPr="001A6A65">
        <w:rPr>
          <w:rFonts w:asciiTheme="minorHAnsi" w:hAnsiTheme="minorHAnsi"/>
          <w:b/>
          <w:sz w:val="28"/>
        </w:rPr>
        <w:t xml:space="preserve"> Avenue</w:t>
      </w:r>
    </w:p>
    <w:p w:rsidR="00DA4BC3" w:rsidRPr="001A6A65" w:rsidRDefault="00DA4BC3" w:rsidP="00DA4BC3">
      <w:pPr>
        <w:rPr>
          <w:rFonts w:asciiTheme="minorHAnsi" w:hAnsiTheme="minorHAnsi"/>
          <w:sz w:val="22"/>
          <w:szCs w:val="22"/>
        </w:rPr>
      </w:pPr>
    </w:p>
    <w:tbl>
      <w:tblPr>
        <w:tblStyle w:val="TableGrid"/>
        <w:tblW w:w="0" w:type="auto"/>
        <w:tblLook w:val="04A0" w:firstRow="1" w:lastRow="0" w:firstColumn="1" w:lastColumn="0" w:noHBand="0" w:noVBand="1"/>
      </w:tblPr>
      <w:tblGrid>
        <w:gridCol w:w="2477"/>
        <w:gridCol w:w="1938"/>
        <w:gridCol w:w="10711"/>
      </w:tblGrid>
      <w:tr w:rsidR="00DA4BC3" w:rsidRPr="00F02A28" w:rsidTr="00B10E2A">
        <w:trPr>
          <w:trHeight w:val="438"/>
        </w:trPr>
        <w:tc>
          <w:tcPr>
            <w:tcW w:w="2477" w:type="dxa"/>
            <w:vAlign w:val="center"/>
          </w:tcPr>
          <w:p w:rsidR="00DA4BC3" w:rsidRPr="00F02A28" w:rsidRDefault="0013121D" w:rsidP="00270AB5">
            <w:pPr>
              <w:rPr>
                <w:rFonts w:asciiTheme="minorHAnsi" w:hAnsiTheme="minorHAnsi"/>
                <w:b/>
                <w:sz w:val="22"/>
                <w:szCs w:val="22"/>
              </w:rPr>
            </w:pPr>
            <w:r w:rsidRPr="00F02A28">
              <w:rPr>
                <w:rFonts w:asciiTheme="minorHAnsi" w:hAnsiTheme="minorHAnsi"/>
                <w:b/>
                <w:sz w:val="22"/>
                <w:szCs w:val="22"/>
              </w:rPr>
              <w:t>Forum Members Present</w:t>
            </w:r>
          </w:p>
        </w:tc>
        <w:tc>
          <w:tcPr>
            <w:tcW w:w="12649" w:type="dxa"/>
            <w:gridSpan w:val="2"/>
          </w:tcPr>
          <w:p w:rsidR="008E783B" w:rsidRPr="00F02A28" w:rsidRDefault="00783684" w:rsidP="00270AB5">
            <w:pPr>
              <w:rPr>
                <w:rFonts w:asciiTheme="minorHAnsi" w:hAnsiTheme="minorHAnsi"/>
                <w:sz w:val="22"/>
                <w:szCs w:val="22"/>
              </w:rPr>
            </w:pPr>
            <w:r w:rsidRPr="00F02A28">
              <w:rPr>
                <w:rFonts w:asciiTheme="minorHAnsi" w:hAnsiTheme="minorHAnsi"/>
                <w:sz w:val="22"/>
                <w:szCs w:val="22"/>
              </w:rPr>
              <w:t>Jo Wills</w:t>
            </w:r>
            <w:r w:rsidR="009F0933" w:rsidRPr="00F02A28">
              <w:rPr>
                <w:rFonts w:asciiTheme="minorHAnsi" w:hAnsiTheme="minorHAnsi"/>
                <w:sz w:val="22"/>
                <w:szCs w:val="22"/>
              </w:rPr>
              <w:t xml:space="preserve"> (Chair/Sustainability Options)</w:t>
            </w:r>
            <w:r w:rsidRPr="00F02A28">
              <w:rPr>
                <w:rFonts w:asciiTheme="minorHAnsi" w:hAnsiTheme="minorHAnsi"/>
                <w:sz w:val="22"/>
                <w:szCs w:val="22"/>
              </w:rPr>
              <w:t xml:space="preserve">, Eddie </w:t>
            </w:r>
            <w:proofErr w:type="spellStart"/>
            <w:r w:rsidRPr="00F02A28">
              <w:rPr>
                <w:rFonts w:asciiTheme="minorHAnsi" w:hAnsiTheme="minorHAnsi"/>
                <w:sz w:val="22"/>
                <w:szCs w:val="22"/>
              </w:rPr>
              <w:t>Ors</w:t>
            </w:r>
            <w:r w:rsidR="009F0933" w:rsidRPr="00F02A28">
              <w:rPr>
                <w:rFonts w:asciiTheme="minorHAnsi" w:hAnsiTheme="minorHAnsi"/>
                <w:sz w:val="22"/>
                <w:szCs w:val="22"/>
              </w:rPr>
              <w:t>u</w:t>
            </w:r>
            <w:r w:rsidRPr="00F02A28">
              <w:rPr>
                <w:rFonts w:asciiTheme="minorHAnsi" w:hAnsiTheme="minorHAnsi"/>
                <w:sz w:val="22"/>
                <w:szCs w:val="22"/>
              </w:rPr>
              <w:t>lich</w:t>
            </w:r>
            <w:proofErr w:type="spellEnd"/>
            <w:r w:rsidR="009F0933" w:rsidRPr="00F02A28">
              <w:rPr>
                <w:rFonts w:asciiTheme="minorHAnsi" w:hAnsiTheme="minorHAnsi"/>
                <w:sz w:val="22"/>
                <w:szCs w:val="22"/>
              </w:rPr>
              <w:t xml:space="preserve"> (</w:t>
            </w:r>
            <w:r w:rsidR="009F0933" w:rsidRPr="00F02A28">
              <w:rPr>
                <w:rFonts w:asciiTheme="minorHAnsi" w:eastAsia="Symbol" w:hAnsiTheme="minorHAnsi" w:cs="Symbol"/>
                <w:color w:val="000000"/>
                <w:sz w:val="22"/>
                <w:szCs w:val="22"/>
              </w:rPr>
              <w:t>Aongatete Forest Restoration Trust)</w:t>
            </w:r>
            <w:r w:rsidR="0003706C" w:rsidRPr="00F02A28">
              <w:rPr>
                <w:rFonts w:asciiTheme="minorHAnsi" w:hAnsiTheme="minorHAnsi"/>
                <w:sz w:val="22"/>
                <w:szCs w:val="22"/>
              </w:rPr>
              <w:t>,</w:t>
            </w:r>
            <w:r w:rsidRPr="00F02A28">
              <w:rPr>
                <w:rFonts w:asciiTheme="minorHAnsi" w:hAnsiTheme="minorHAnsi"/>
                <w:sz w:val="22"/>
                <w:szCs w:val="22"/>
              </w:rPr>
              <w:t xml:space="preserve"> </w:t>
            </w:r>
            <w:r w:rsidR="000A62EC" w:rsidRPr="00F02A28">
              <w:rPr>
                <w:rFonts w:asciiTheme="minorHAnsi" w:hAnsiTheme="minorHAnsi"/>
                <w:sz w:val="22"/>
                <w:szCs w:val="22"/>
              </w:rPr>
              <w:t>Mel Arnold</w:t>
            </w:r>
            <w:r w:rsidR="009F0933" w:rsidRPr="00F02A28">
              <w:rPr>
                <w:rFonts w:asciiTheme="minorHAnsi" w:hAnsiTheme="minorHAnsi"/>
                <w:sz w:val="22"/>
                <w:szCs w:val="22"/>
              </w:rPr>
              <w:t xml:space="preserve"> (</w:t>
            </w:r>
            <w:proofErr w:type="spellStart"/>
            <w:r w:rsidR="009F0933" w:rsidRPr="00F02A28">
              <w:rPr>
                <w:rFonts w:asciiTheme="minorHAnsi" w:hAnsiTheme="minorHAnsi"/>
                <w:sz w:val="22"/>
                <w:szCs w:val="22"/>
              </w:rPr>
              <w:t>Toi</w:t>
            </w:r>
            <w:proofErr w:type="spellEnd"/>
            <w:r w:rsidR="009F0933" w:rsidRPr="00F02A28">
              <w:rPr>
                <w:rFonts w:asciiTheme="minorHAnsi" w:hAnsiTheme="minorHAnsi"/>
                <w:sz w:val="22"/>
                <w:szCs w:val="22"/>
              </w:rPr>
              <w:t xml:space="preserve"> Te </w:t>
            </w:r>
            <w:proofErr w:type="spellStart"/>
            <w:r w:rsidR="009F0933" w:rsidRPr="00F02A28">
              <w:rPr>
                <w:rFonts w:asciiTheme="minorHAnsi" w:hAnsiTheme="minorHAnsi"/>
                <w:sz w:val="22"/>
                <w:szCs w:val="22"/>
              </w:rPr>
              <w:t>Ora</w:t>
            </w:r>
            <w:proofErr w:type="spellEnd"/>
            <w:r w:rsidR="009F0933" w:rsidRPr="00F02A28">
              <w:rPr>
                <w:rFonts w:asciiTheme="minorHAnsi" w:hAnsiTheme="minorHAnsi"/>
                <w:sz w:val="22"/>
                <w:szCs w:val="22"/>
              </w:rPr>
              <w:t xml:space="preserve"> Public Health)</w:t>
            </w:r>
            <w:r w:rsidRPr="00F02A28">
              <w:rPr>
                <w:rFonts w:asciiTheme="minorHAnsi" w:hAnsiTheme="minorHAnsi"/>
                <w:sz w:val="22"/>
                <w:szCs w:val="22"/>
              </w:rPr>
              <w:t>, Paul Hickson</w:t>
            </w:r>
            <w:r w:rsidR="009F0933" w:rsidRPr="00F02A28">
              <w:rPr>
                <w:rFonts w:asciiTheme="minorHAnsi" w:hAnsiTheme="minorHAnsi"/>
                <w:sz w:val="22"/>
                <w:szCs w:val="22"/>
              </w:rPr>
              <w:t xml:space="preserve"> (</w:t>
            </w:r>
            <w:r w:rsidR="009F0933" w:rsidRPr="00F02A28">
              <w:rPr>
                <w:rFonts w:asciiTheme="minorHAnsi" w:eastAsia="Symbol" w:hAnsiTheme="minorHAnsi" w:cs="Symbol"/>
                <w:color w:val="000000"/>
                <w:sz w:val="22"/>
                <w:szCs w:val="22"/>
              </w:rPr>
              <w:t>Surf Break Protection Society)</w:t>
            </w:r>
            <w:r w:rsidRPr="00F02A28">
              <w:rPr>
                <w:rFonts w:asciiTheme="minorHAnsi" w:hAnsiTheme="minorHAnsi"/>
                <w:sz w:val="22"/>
                <w:szCs w:val="22"/>
              </w:rPr>
              <w:t>, John Garwood</w:t>
            </w:r>
            <w:r w:rsidR="009F0933" w:rsidRPr="00F02A28">
              <w:rPr>
                <w:rFonts w:asciiTheme="minorHAnsi" w:hAnsiTheme="minorHAnsi"/>
                <w:sz w:val="22"/>
                <w:szCs w:val="22"/>
              </w:rPr>
              <w:t xml:space="preserve"> (</w:t>
            </w:r>
            <w:r w:rsidR="009F0933" w:rsidRPr="00F02A28">
              <w:rPr>
                <w:rFonts w:asciiTheme="minorHAnsi" w:eastAsia="Symbol" w:hAnsiTheme="minorHAnsi" w:cs="Symbol"/>
                <w:color w:val="000000"/>
                <w:sz w:val="22"/>
                <w:szCs w:val="22"/>
              </w:rPr>
              <w:t>Fruit Growers Association)</w:t>
            </w:r>
            <w:r w:rsidRPr="00F02A28">
              <w:rPr>
                <w:rFonts w:asciiTheme="minorHAnsi" w:hAnsiTheme="minorHAnsi"/>
                <w:sz w:val="22"/>
                <w:szCs w:val="22"/>
              </w:rPr>
              <w:t xml:space="preserve">, </w:t>
            </w:r>
            <w:r w:rsidR="001C55A3" w:rsidRPr="00F02A28">
              <w:rPr>
                <w:rFonts w:asciiTheme="minorHAnsi" w:hAnsiTheme="minorHAnsi"/>
                <w:sz w:val="22"/>
                <w:szCs w:val="22"/>
              </w:rPr>
              <w:t>Julian Fitter</w:t>
            </w:r>
            <w:r w:rsidR="009F0933" w:rsidRPr="00F02A28">
              <w:rPr>
                <w:rFonts w:asciiTheme="minorHAnsi" w:hAnsiTheme="minorHAnsi"/>
                <w:sz w:val="22"/>
                <w:szCs w:val="22"/>
              </w:rPr>
              <w:t xml:space="preserve"> (</w:t>
            </w:r>
            <w:r w:rsidR="009F0933" w:rsidRPr="00F02A28">
              <w:rPr>
                <w:rFonts w:asciiTheme="minorHAnsi" w:eastAsia="Symbol" w:hAnsiTheme="minorHAnsi" w:cs="Symbol"/>
                <w:color w:val="000000"/>
                <w:sz w:val="22"/>
                <w:szCs w:val="22"/>
              </w:rPr>
              <w:t xml:space="preserve">Maketu </w:t>
            </w:r>
            <w:proofErr w:type="spellStart"/>
            <w:r w:rsidR="009F0933" w:rsidRPr="00F02A28">
              <w:rPr>
                <w:rFonts w:asciiTheme="minorHAnsi" w:eastAsia="Symbol" w:hAnsiTheme="minorHAnsi" w:cs="Symbol"/>
                <w:color w:val="000000"/>
                <w:sz w:val="22"/>
                <w:szCs w:val="22"/>
              </w:rPr>
              <w:t>Ongatoro</w:t>
            </w:r>
            <w:proofErr w:type="spellEnd"/>
            <w:r w:rsidR="009F0933" w:rsidRPr="00F02A28">
              <w:rPr>
                <w:rFonts w:asciiTheme="minorHAnsi" w:eastAsia="Symbol" w:hAnsiTheme="minorHAnsi" w:cs="Symbol"/>
                <w:color w:val="000000"/>
                <w:sz w:val="22"/>
                <w:szCs w:val="22"/>
              </w:rPr>
              <w:t xml:space="preserve"> Wetland Society)</w:t>
            </w:r>
            <w:r w:rsidR="001C55A3" w:rsidRPr="00F02A28">
              <w:rPr>
                <w:rFonts w:asciiTheme="minorHAnsi" w:hAnsiTheme="minorHAnsi"/>
                <w:sz w:val="22"/>
                <w:szCs w:val="22"/>
              </w:rPr>
              <w:t xml:space="preserve">, </w:t>
            </w:r>
            <w:r w:rsidR="00373AC4" w:rsidRPr="00F02A28">
              <w:rPr>
                <w:rFonts w:asciiTheme="minorHAnsi" w:hAnsiTheme="minorHAnsi"/>
                <w:sz w:val="22"/>
                <w:szCs w:val="22"/>
              </w:rPr>
              <w:t xml:space="preserve">Mary </w:t>
            </w:r>
            <w:r w:rsidR="00CE4E2A" w:rsidRPr="00F02A28">
              <w:rPr>
                <w:rFonts w:asciiTheme="minorHAnsi" w:hAnsiTheme="minorHAnsi"/>
                <w:sz w:val="22"/>
                <w:szCs w:val="22"/>
              </w:rPr>
              <w:t>Dillon</w:t>
            </w:r>
            <w:r w:rsidR="009F0933" w:rsidRPr="00F02A28">
              <w:rPr>
                <w:rFonts w:asciiTheme="minorHAnsi" w:hAnsiTheme="minorHAnsi"/>
                <w:sz w:val="22"/>
                <w:szCs w:val="22"/>
              </w:rPr>
              <w:t xml:space="preserve"> (</w:t>
            </w:r>
            <w:r w:rsidR="009F0933" w:rsidRPr="00F02A28">
              <w:rPr>
                <w:rFonts w:asciiTheme="minorHAnsi" w:eastAsia="Symbol" w:hAnsiTheme="minorHAnsi" w:cs="Symbol"/>
                <w:color w:val="000000"/>
                <w:sz w:val="22"/>
                <w:szCs w:val="22"/>
              </w:rPr>
              <w:t>Envirohub)</w:t>
            </w:r>
            <w:r w:rsidR="00CE4E2A" w:rsidRPr="00F02A28">
              <w:rPr>
                <w:rFonts w:asciiTheme="minorHAnsi" w:hAnsiTheme="minorHAnsi"/>
                <w:sz w:val="22"/>
                <w:szCs w:val="22"/>
              </w:rPr>
              <w:t xml:space="preserve">, </w:t>
            </w:r>
            <w:r w:rsidR="00603BE1" w:rsidRPr="00F02A28">
              <w:rPr>
                <w:rFonts w:asciiTheme="minorHAnsi" w:hAnsiTheme="minorHAnsi"/>
                <w:sz w:val="22"/>
                <w:szCs w:val="22"/>
              </w:rPr>
              <w:t xml:space="preserve">Doug Barnes </w:t>
            </w:r>
            <w:r w:rsidR="00603BE1" w:rsidRPr="00F02A28">
              <w:rPr>
                <w:rFonts w:asciiTheme="minorHAnsi" w:eastAsia="Symbol" w:hAnsiTheme="minorHAnsi" w:cs="Symbol"/>
                <w:color w:val="000000"/>
                <w:sz w:val="22"/>
                <w:szCs w:val="22"/>
              </w:rPr>
              <w:t xml:space="preserve"> (Tauranga Carbon Reduction Group)</w:t>
            </w:r>
            <w:r w:rsidR="00E27E05" w:rsidRPr="00F02A28">
              <w:rPr>
                <w:rFonts w:asciiTheme="minorHAnsi" w:hAnsiTheme="minorHAnsi"/>
                <w:sz w:val="22"/>
                <w:szCs w:val="22"/>
              </w:rPr>
              <w:t>, Glen Crowther (</w:t>
            </w:r>
            <w:r w:rsidR="00E27E05" w:rsidRPr="00F02A28">
              <w:rPr>
                <w:rFonts w:asciiTheme="minorHAnsi" w:eastAsia="Symbol" w:hAnsiTheme="minorHAnsi" w:cs="Symbol"/>
                <w:color w:val="000000"/>
                <w:sz w:val="22"/>
                <w:szCs w:val="22"/>
              </w:rPr>
              <w:t>Sustainable Business Network</w:t>
            </w:r>
            <w:r w:rsidR="00EB1815" w:rsidRPr="00F02A28">
              <w:rPr>
                <w:rFonts w:asciiTheme="minorHAnsi" w:eastAsia="Symbol" w:hAnsiTheme="minorHAnsi" w:cs="Symbol"/>
                <w:color w:val="000000"/>
                <w:sz w:val="22"/>
                <w:szCs w:val="22"/>
              </w:rPr>
              <w:t>)</w:t>
            </w:r>
            <w:r w:rsidR="00603BE1" w:rsidRPr="00F02A28">
              <w:rPr>
                <w:rFonts w:asciiTheme="minorHAnsi" w:eastAsia="Symbol" w:hAnsiTheme="minorHAnsi" w:cs="Symbol"/>
                <w:color w:val="000000"/>
                <w:sz w:val="22"/>
                <w:szCs w:val="22"/>
              </w:rPr>
              <w:t xml:space="preserve">, Rob </w:t>
            </w:r>
            <w:proofErr w:type="spellStart"/>
            <w:r w:rsidR="00603BE1" w:rsidRPr="00F02A28">
              <w:rPr>
                <w:rFonts w:asciiTheme="minorHAnsi" w:eastAsia="Symbol" w:hAnsiTheme="minorHAnsi" w:cs="Symbol"/>
                <w:color w:val="000000"/>
                <w:sz w:val="22"/>
                <w:szCs w:val="22"/>
              </w:rPr>
              <w:t>Siveter</w:t>
            </w:r>
            <w:proofErr w:type="spellEnd"/>
            <w:r w:rsidR="00603BE1" w:rsidRPr="00F02A28">
              <w:rPr>
                <w:rFonts w:asciiTheme="minorHAnsi" w:eastAsia="Symbol" w:hAnsiTheme="minorHAnsi" w:cs="Symbol"/>
                <w:color w:val="000000"/>
                <w:sz w:val="22"/>
                <w:szCs w:val="22"/>
              </w:rPr>
              <w:t xml:space="preserve"> (Tauranga Carbon Reduction Group)</w:t>
            </w:r>
          </w:p>
        </w:tc>
      </w:tr>
      <w:tr w:rsidR="00DA4BC3" w:rsidRPr="00F02A28" w:rsidTr="00B10E2A">
        <w:trPr>
          <w:trHeight w:val="463"/>
        </w:trPr>
        <w:tc>
          <w:tcPr>
            <w:tcW w:w="2477" w:type="dxa"/>
            <w:vAlign w:val="center"/>
          </w:tcPr>
          <w:p w:rsidR="00DA4BC3" w:rsidRPr="00F02A28" w:rsidRDefault="0013121D" w:rsidP="00270AB5">
            <w:pPr>
              <w:rPr>
                <w:rFonts w:asciiTheme="minorHAnsi" w:hAnsiTheme="minorHAnsi"/>
                <w:b/>
                <w:sz w:val="22"/>
                <w:szCs w:val="22"/>
              </w:rPr>
            </w:pPr>
            <w:r w:rsidRPr="00F02A28">
              <w:rPr>
                <w:rFonts w:asciiTheme="minorHAnsi" w:hAnsiTheme="minorHAnsi"/>
                <w:b/>
                <w:sz w:val="22"/>
                <w:szCs w:val="22"/>
              </w:rPr>
              <w:t>SmartGrowth</w:t>
            </w:r>
          </w:p>
        </w:tc>
        <w:tc>
          <w:tcPr>
            <w:tcW w:w="12649" w:type="dxa"/>
            <w:gridSpan w:val="2"/>
            <w:vAlign w:val="center"/>
          </w:tcPr>
          <w:p w:rsidR="00DA4BC3" w:rsidRPr="00F02A28" w:rsidRDefault="00A670AE" w:rsidP="00270AB5">
            <w:pPr>
              <w:rPr>
                <w:rFonts w:asciiTheme="minorHAnsi" w:hAnsiTheme="minorHAnsi"/>
                <w:sz w:val="22"/>
                <w:szCs w:val="22"/>
              </w:rPr>
            </w:pPr>
            <w:r w:rsidRPr="00F02A28">
              <w:rPr>
                <w:rFonts w:asciiTheme="minorHAnsi" w:hAnsiTheme="minorHAnsi"/>
                <w:sz w:val="22"/>
                <w:szCs w:val="22"/>
              </w:rPr>
              <w:t>Megan Rumble (Minutes)</w:t>
            </w:r>
          </w:p>
        </w:tc>
      </w:tr>
      <w:tr w:rsidR="00D34B5B" w:rsidRPr="00F02A28" w:rsidTr="00B10E2A">
        <w:trPr>
          <w:trHeight w:val="463"/>
        </w:trPr>
        <w:tc>
          <w:tcPr>
            <w:tcW w:w="2477" w:type="dxa"/>
            <w:vAlign w:val="center"/>
          </w:tcPr>
          <w:p w:rsidR="00D34B5B" w:rsidRPr="00F02A28" w:rsidRDefault="0013121D" w:rsidP="00270AB5">
            <w:pPr>
              <w:rPr>
                <w:rFonts w:asciiTheme="minorHAnsi" w:hAnsiTheme="minorHAnsi"/>
                <w:b/>
                <w:sz w:val="22"/>
                <w:szCs w:val="22"/>
              </w:rPr>
            </w:pPr>
            <w:r w:rsidRPr="00F02A28">
              <w:rPr>
                <w:rFonts w:asciiTheme="minorHAnsi" w:hAnsiTheme="minorHAnsi"/>
                <w:b/>
                <w:sz w:val="22"/>
                <w:szCs w:val="22"/>
              </w:rPr>
              <w:t>Other</w:t>
            </w:r>
          </w:p>
        </w:tc>
        <w:tc>
          <w:tcPr>
            <w:tcW w:w="12649" w:type="dxa"/>
            <w:gridSpan w:val="2"/>
            <w:vAlign w:val="center"/>
          </w:tcPr>
          <w:p w:rsidR="00D34B5B" w:rsidRPr="00F02A28" w:rsidRDefault="00D34B5B" w:rsidP="00270AB5">
            <w:pPr>
              <w:rPr>
                <w:rFonts w:asciiTheme="minorHAnsi" w:hAnsiTheme="minorHAnsi"/>
                <w:sz w:val="22"/>
                <w:szCs w:val="22"/>
              </w:rPr>
            </w:pPr>
          </w:p>
        </w:tc>
      </w:tr>
      <w:tr w:rsidR="0013121D" w:rsidRPr="00F02A28" w:rsidTr="00B10E2A">
        <w:trPr>
          <w:trHeight w:val="463"/>
        </w:trPr>
        <w:tc>
          <w:tcPr>
            <w:tcW w:w="2477" w:type="dxa"/>
            <w:vAlign w:val="center"/>
          </w:tcPr>
          <w:p w:rsidR="0013121D" w:rsidRPr="00F02A28" w:rsidRDefault="0013121D" w:rsidP="00270AB5">
            <w:pPr>
              <w:rPr>
                <w:rFonts w:asciiTheme="minorHAnsi" w:hAnsiTheme="minorHAnsi"/>
                <w:b/>
                <w:sz w:val="22"/>
                <w:szCs w:val="22"/>
              </w:rPr>
            </w:pPr>
            <w:r w:rsidRPr="00F02A28">
              <w:rPr>
                <w:rFonts w:asciiTheme="minorHAnsi" w:hAnsiTheme="minorHAnsi"/>
                <w:b/>
                <w:sz w:val="22"/>
                <w:szCs w:val="22"/>
              </w:rPr>
              <w:t>Partner Staff</w:t>
            </w:r>
          </w:p>
        </w:tc>
        <w:tc>
          <w:tcPr>
            <w:tcW w:w="12649" w:type="dxa"/>
            <w:gridSpan w:val="2"/>
            <w:vAlign w:val="center"/>
          </w:tcPr>
          <w:p w:rsidR="0013121D" w:rsidRPr="00F02A28" w:rsidRDefault="00603BE1" w:rsidP="00270AB5">
            <w:pPr>
              <w:rPr>
                <w:rFonts w:asciiTheme="minorHAnsi" w:hAnsiTheme="minorHAnsi"/>
                <w:sz w:val="22"/>
                <w:szCs w:val="22"/>
              </w:rPr>
            </w:pPr>
            <w:r w:rsidRPr="00F02A28">
              <w:rPr>
                <w:rFonts w:asciiTheme="minorHAnsi" w:hAnsiTheme="minorHAnsi"/>
                <w:sz w:val="22"/>
                <w:szCs w:val="22"/>
              </w:rPr>
              <w:t>Anne Blakeway (</w:t>
            </w:r>
            <w:r w:rsidR="00A95048" w:rsidRPr="00F02A28">
              <w:rPr>
                <w:rFonts w:asciiTheme="minorHAnsi" w:hAnsiTheme="minorHAnsi"/>
                <w:sz w:val="22"/>
                <w:szCs w:val="22"/>
              </w:rPr>
              <w:t>T</w:t>
            </w:r>
            <w:r w:rsidR="00A95048">
              <w:rPr>
                <w:rFonts w:asciiTheme="minorHAnsi" w:hAnsiTheme="minorHAnsi"/>
                <w:sz w:val="22"/>
                <w:szCs w:val="22"/>
              </w:rPr>
              <w:t xml:space="preserve">auranga </w:t>
            </w:r>
            <w:r w:rsidRPr="00F02A28">
              <w:rPr>
                <w:rFonts w:asciiTheme="minorHAnsi" w:hAnsiTheme="minorHAnsi"/>
                <w:sz w:val="22"/>
                <w:szCs w:val="22"/>
              </w:rPr>
              <w:t>C</w:t>
            </w:r>
            <w:r w:rsidR="00A95048">
              <w:rPr>
                <w:rFonts w:asciiTheme="minorHAnsi" w:hAnsiTheme="minorHAnsi"/>
                <w:sz w:val="22"/>
                <w:szCs w:val="22"/>
              </w:rPr>
              <w:t xml:space="preserve">ity </w:t>
            </w:r>
            <w:r w:rsidRPr="00F02A28">
              <w:rPr>
                <w:rFonts w:asciiTheme="minorHAnsi" w:hAnsiTheme="minorHAnsi"/>
                <w:sz w:val="22"/>
                <w:szCs w:val="22"/>
              </w:rPr>
              <w:t>C</w:t>
            </w:r>
            <w:r w:rsidR="00A95048">
              <w:rPr>
                <w:rFonts w:asciiTheme="minorHAnsi" w:hAnsiTheme="minorHAnsi"/>
                <w:sz w:val="22"/>
                <w:szCs w:val="22"/>
              </w:rPr>
              <w:t>ouncil</w:t>
            </w:r>
            <w:r w:rsidRPr="00F02A28">
              <w:rPr>
                <w:rFonts w:asciiTheme="minorHAnsi" w:hAnsiTheme="minorHAnsi"/>
                <w:sz w:val="22"/>
                <w:szCs w:val="22"/>
              </w:rPr>
              <w:t>), Adam Fort (B</w:t>
            </w:r>
            <w:r w:rsidR="00A95048">
              <w:rPr>
                <w:rFonts w:asciiTheme="minorHAnsi" w:hAnsiTheme="minorHAnsi"/>
                <w:sz w:val="22"/>
                <w:szCs w:val="22"/>
              </w:rPr>
              <w:t xml:space="preserve">ay of </w:t>
            </w:r>
            <w:r w:rsidRPr="00F02A28">
              <w:rPr>
                <w:rFonts w:asciiTheme="minorHAnsi" w:hAnsiTheme="minorHAnsi"/>
                <w:sz w:val="22"/>
                <w:szCs w:val="22"/>
              </w:rPr>
              <w:t>P</w:t>
            </w:r>
            <w:r w:rsidR="00A95048">
              <w:rPr>
                <w:rFonts w:asciiTheme="minorHAnsi" w:hAnsiTheme="minorHAnsi"/>
                <w:sz w:val="22"/>
                <w:szCs w:val="22"/>
              </w:rPr>
              <w:t xml:space="preserve">lenty </w:t>
            </w:r>
            <w:r w:rsidRPr="00F02A28">
              <w:rPr>
                <w:rFonts w:asciiTheme="minorHAnsi" w:hAnsiTheme="minorHAnsi"/>
                <w:sz w:val="22"/>
                <w:szCs w:val="22"/>
              </w:rPr>
              <w:t>R</w:t>
            </w:r>
            <w:r w:rsidR="00A95048">
              <w:rPr>
                <w:rFonts w:asciiTheme="minorHAnsi" w:hAnsiTheme="minorHAnsi"/>
                <w:sz w:val="22"/>
                <w:szCs w:val="22"/>
              </w:rPr>
              <w:t xml:space="preserve">egional </w:t>
            </w:r>
            <w:r w:rsidRPr="00F02A28">
              <w:rPr>
                <w:rFonts w:asciiTheme="minorHAnsi" w:hAnsiTheme="minorHAnsi"/>
                <w:sz w:val="22"/>
                <w:szCs w:val="22"/>
              </w:rPr>
              <w:t>C</w:t>
            </w:r>
            <w:r w:rsidR="00A95048">
              <w:rPr>
                <w:rFonts w:asciiTheme="minorHAnsi" w:hAnsiTheme="minorHAnsi"/>
                <w:sz w:val="22"/>
                <w:szCs w:val="22"/>
              </w:rPr>
              <w:t>ouncil</w:t>
            </w:r>
            <w:r w:rsidRPr="00F02A28">
              <w:rPr>
                <w:rFonts w:asciiTheme="minorHAnsi" w:hAnsiTheme="minorHAnsi"/>
                <w:sz w:val="22"/>
                <w:szCs w:val="22"/>
              </w:rPr>
              <w:t>)</w:t>
            </w:r>
          </w:p>
        </w:tc>
      </w:tr>
      <w:tr w:rsidR="0013121D" w:rsidRPr="00F02A28" w:rsidTr="00B10E2A">
        <w:trPr>
          <w:trHeight w:val="463"/>
        </w:trPr>
        <w:tc>
          <w:tcPr>
            <w:tcW w:w="2477" w:type="dxa"/>
            <w:vAlign w:val="center"/>
          </w:tcPr>
          <w:p w:rsidR="0013121D" w:rsidRPr="00F02A28" w:rsidRDefault="0013121D" w:rsidP="00270AB5">
            <w:pPr>
              <w:rPr>
                <w:rFonts w:asciiTheme="minorHAnsi" w:hAnsiTheme="minorHAnsi"/>
                <w:b/>
                <w:sz w:val="22"/>
                <w:szCs w:val="22"/>
              </w:rPr>
            </w:pPr>
            <w:r w:rsidRPr="00F02A28">
              <w:rPr>
                <w:rFonts w:asciiTheme="minorHAnsi" w:hAnsiTheme="minorHAnsi"/>
                <w:b/>
                <w:sz w:val="22"/>
                <w:szCs w:val="22"/>
              </w:rPr>
              <w:t>Apologies (forum members)</w:t>
            </w:r>
          </w:p>
        </w:tc>
        <w:tc>
          <w:tcPr>
            <w:tcW w:w="12649" w:type="dxa"/>
            <w:gridSpan w:val="2"/>
            <w:vAlign w:val="center"/>
          </w:tcPr>
          <w:p w:rsidR="0013121D" w:rsidRPr="00F02A28" w:rsidRDefault="00603BE1" w:rsidP="00270AB5">
            <w:pPr>
              <w:rPr>
                <w:rFonts w:asciiTheme="minorHAnsi" w:hAnsiTheme="minorHAnsi"/>
                <w:sz w:val="22"/>
                <w:szCs w:val="22"/>
              </w:rPr>
            </w:pPr>
            <w:r w:rsidRPr="00F02A28">
              <w:rPr>
                <w:rFonts w:asciiTheme="minorHAnsi" w:hAnsiTheme="minorHAnsi"/>
                <w:sz w:val="22"/>
                <w:szCs w:val="22"/>
              </w:rPr>
              <w:t xml:space="preserve">James Hughes (The Sustainability Society), Michelle Elborn (Bay Conservation Alliance), Gray Southon </w:t>
            </w:r>
            <w:r w:rsidRPr="00F02A28">
              <w:rPr>
                <w:rFonts w:asciiTheme="minorHAnsi" w:eastAsia="Symbol" w:hAnsiTheme="minorHAnsi" w:cs="Symbol"/>
                <w:color w:val="000000"/>
                <w:sz w:val="22"/>
                <w:szCs w:val="22"/>
              </w:rPr>
              <w:t>(Tauranga Carbon Reduction Group)</w:t>
            </w:r>
            <w:r w:rsidRPr="00F02A28">
              <w:rPr>
                <w:rFonts w:asciiTheme="minorHAnsi" w:hAnsiTheme="minorHAnsi"/>
                <w:sz w:val="22"/>
                <w:szCs w:val="22"/>
              </w:rPr>
              <w:t>, Dean Tully (</w:t>
            </w:r>
            <w:proofErr w:type="spellStart"/>
            <w:r w:rsidRPr="00F02A28">
              <w:rPr>
                <w:rFonts w:asciiTheme="minorHAnsi" w:hAnsiTheme="minorHAnsi"/>
                <w:sz w:val="22"/>
                <w:szCs w:val="22"/>
              </w:rPr>
              <w:t>Toi-ohomai</w:t>
            </w:r>
            <w:proofErr w:type="spellEnd"/>
            <w:r w:rsidRPr="00F02A28">
              <w:rPr>
                <w:rFonts w:asciiTheme="minorHAnsi" w:hAnsiTheme="minorHAnsi"/>
                <w:sz w:val="22"/>
                <w:szCs w:val="22"/>
              </w:rPr>
              <w:t xml:space="preserve"> </w:t>
            </w:r>
            <w:r w:rsidR="00435610" w:rsidRPr="00F02A28">
              <w:rPr>
                <w:rFonts w:asciiTheme="minorHAnsi" w:hAnsiTheme="minorHAnsi"/>
                <w:sz w:val="22"/>
                <w:szCs w:val="22"/>
              </w:rPr>
              <w:t>Institute</w:t>
            </w:r>
            <w:r w:rsidRPr="00F02A28">
              <w:rPr>
                <w:rFonts w:asciiTheme="minorHAnsi" w:hAnsiTheme="minorHAnsi"/>
                <w:sz w:val="22"/>
                <w:szCs w:val="22"/>
              </w:rPr>
              <w:t xml:space="preserve"> of Technology), Celia Walker (Tauranga City Council)</w:t>
            </w:r>
          </w:p>
          <w:p w:rsidR="007256D0" w:rsidRPr="00F02A28" w:rsidRDefault="00603BE1" w:rsidP="00270AB5">
            <w:pPr>
              <w:rPr>
                <w:rFonts w:asciiTheme="minorHAnsi" w:hAnsiTheme="minorHAnsi"/>
                <w:sz w:val="22"/>
                <w:szCs w:val="22"/>
              </w:rPr>
            </w:pPr>
            <w:r w:rsidRPr="00F02A28">
              <w:rPr>
                <w:rFonts w:asciiTheme="minorHAnsi" w:hAnsiTheme="minorHAnsi"/>
                <w:sz w:val="22"/>
                <w:szCs w:val="22"/>
              </w:rPr>
              <w:t>Julian Fitter (for lateness)</w:t>
            </w:r>
          </w:p>
        </w:tc>
      </w:tr>
      <w:tr w:rsidR="00DA4BC3" w:rsidRPr="00F02A28" w:rsidTr="00B10E2A">
        <w:trPr>
          <w:trHeight w:val="438"/>
        </w:trPr>
        <w:tc>
          <w:tcPr>
            <w:tcW w:w="2477" w:type="dxa"/>
            <w:tcBorders>
              <w:bottom w:val="single" w:sz="4" w:space="0" w:color="auto"/>
            </w:tcBorders>
            <w:vAlign w:val="center"/>
          </w:tcPr>
          <w:p w:rsidR="00DA4BC3" w:rsidRPr="00F02A28" w:rsidRDefault="00DA4BC3" w:rsidP="00270AB5">
            <w:pPr>
              <w:rPr>
                <w:rFonts w:asciiTheme="minorHAnsi" w:hAnsiTheme="minorHAnsi"/>
                <w:b/>
                <w:sz w:val="22"/>
                <w:szCs w:val="22"/>
              </w:rPr>
            </w:pPr>
            <w:r w:rsidRPr="00F02A28">
              <w:rPr>
                <w:rFonts w:asciiTheme="minorHAnsi" w:hAnsiTheme="minorHAnsi"/>
                <w:b/>
                <w:sz w:val="22"/>
                <w:szCs w:val="22"/>
              </w:rPr>
              <w:t>Previous minutes and matters arising</w:t>
            </w:r>
          </w:p>
        </w:tc>
        <w:tc>
          <w:tcPr>
            <w:tcW w:w="1938" w:type="dxa"/>
            <w:tcBorders>
              <w:bottom w:val="single" w:sz="4" w:space="0" w:color="auto"/>
            </w:tcBorders>
            <w:vAlign w:val="center"/>
          </w:tcPr>
          <w:p w:rsidR="00DA4BC3" w:rsidRPr="00F02A28" w:rsidRDefault="00DA4BC3" w:rsidP="00270AB5">
            <w:pPr>
              <w:rPr>
                <w:rFonts w:asciiTheme="minorHAnsi" w:hAnsiTheme="minorHAnsi"/>
                <w:sz w:val="22"/>
                <w:szCs w:val="22"/>
              </w:rPr>
            </w:pPr>
          </w:p>
        </w:tc>
        <w:tc>
          <w:tcPr>
            <w:tcW w:w="10711" w:type="dxa"/>
            <w:tcBorders>
              <w:bottom w:val="single" w:sz="4" w:space="0" w:color="auto"/>
            </w:tcBorders>
          </w:tcPr>
          <w:p w:rsidR="009F0933" w:rsidRPr="00F02A28" w:rsidRDefault="009F0933" w:rsidP="00270AB5">
            <w:pPr>
              <w:spacing w:after="200"/>
              <w:contextualSpacing/>
              <w:rPr>
                <w:rFonts w:asciiTheme="minorHAnsi" w:hAnsiTheme="minorHAnsi"/>
                <w:sz w:val="22"/>
                <w:szCs w:val="22"/>
              </w:rPr>
            </w:pPr>
            <w:r w:rsidRPr="00F02A28">
              <w:rPr>
                <w:rFonts w:asciiTheme="minorHAnsi" w:hAnsiTheme="minorHAnsi"/>
                <w:sz w:val="22"/>
                <w:szCs w:val="22"/>
              </w:rPr>
              <w:t>The m</w:t>
            </w:r>
            <w:r w:rsidR="00783684" w:rsidRPr="00F02A28">
              <w:rPr>
                <w:rFonts w:asciiTheme="minorHAnsi" w:hAnsiTheme="minorHAnsi"/>
                <w:sz w:val="22"/>
                <w:szCs w:val="22"/>
              </w:rPr>
              <w:t xml:space="preserve">inutes </w:t>
            </w:r>
            <w:r w:rsidRPr="00F02A28">
              <w:rPr>
                <w:rFonts w:asciiTheme="minorHAnsi" w:hAnsiTheme="minorHAnsi"/>
                <w:sz w:val="22"/>
                <w:szCs w:val="22"/>
              </w:rPr>
              <w:t xml:space="preserve">of the </w:t>
            </w:r>
            <w:r w:rsidR="00F00583" w:rsidRPr="00F02A28">
              <w:rPr>
                <w:rFonts w:asciiTheme="minorHAnsi" w:hAnsiTheme="minorHAnsi"/>
                <w:sz w:val="22"/>
                <w:szCs w:val="22"/>
              </w:rPr>
              <w:t xml:space="preserve">19 September 2017 </w:t>
            </w:r>
            <w:r w:rsidRPr="00F02A28">
              <w:rPr>
                <w:rFonts w:asciiTheme="minorHAnsi" w:hAnsiTheme="minorHAnsi"/>
                <w:sz w:val="22"/>
                <w:szCs w:val="22"/>
              </w:rPr>
              <w:t xml:space="preserve">meeting </w:t>
            </w:r>
            <w:proofErr w:type="gramStart"/>
            <w:r w:rsidRPr="00F02A28">
              <w:rPr>
                <w:rFonts w:asciiTheme="minorHAnsi" w:hAnsiTheme="minorHAnsi"/>
                <w:sz w:val="22"/>
                <w:szCs w:val="22"/>
              </w:rPr>
              <w:t xml:space="preserve">were </w:t>
            </w:r>
            <w:r w:rsidR="00783684" w:rsidRPr="00F02A28">
              <w:rPr>
                <w:rFonts w:asciiTheme="minorHAnsi" w:hAnsiTheme="minorHAnsi"/>
                <w:sz w:val="22"/>
                <w:szCs w:val="22"/>
              </w:rPr>
              <w:t>accepted</w:t>
            </w:r>
            <w:proofErr w:type="gramEnd"/>
            <w:r w:rsidR="000C09BB" w:rsidRPr="00F02A28">
              <w:rPr>
                <w:rFonts w:asciiTheme="minorHAnsi" w:hAnsiTheme="minorHAnsi"/>
                <w:sz w:val="22"/>
                <w:szCs w:val="22"/>
              </w:rPr>
              <w:t xml:space="preserve"> as a true and correct record with no matters arising. </w:t>
            </w:r>
          </w:p>
          <w:p w:rsidR="009F0933" w:rsidRPr="00F02A28" w:rsidRDefault="009F0933" w:rsidP="00270AB5">
            <w:pPr>
              <w:spacing w:after="200"/>
              <w:contextualSpacing/>
              <w:rPr>
                <w:rFonts w:asciiTheme="minorHAnsi" w:hAnsiTheme="minorHAnsi"/>
                <w:b/>
                <w:sz w:val="22"/>
                <w:szCs w:val="22"/>
                <w:u w:val="single"/>
              </w:rPr>
            </w:pPr>
            <w:r w:rsidRPr="00F02A28">
              <w:rPr>
                <w:rFonts w:asciiTheme="minorHAnsi" w:hAnsiTheme="minorHAnsi"/>
                <w:b/>
                <w:sz w:val="22"/>
                <w:szCs w:val="22"/>
                <w:u w:val="single"/>
              </w:rPr>
              <w:t>Previous actions:</w:t>
            </w:r>
          </w:p>
          <w:tbl>
            <w:tblPr>
              <w:tblStyle w:val="TableGrid"/>
              <w:tblW w:w="10485" w:type="dxa"/>
              <w:tblLook w:val="04A0" w:firstRow="1" w:lastRow="0" w:firstColumn="1" w:lastColumn="0" w:noHBand="0" w:noVBand="1"/>
            </w:tblPr>
            <w:tblGrid>
              <w:gridCol w:w="1203"/>
              <w:gridCol w:w="9282"/>
            </w:tblGrid>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March</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Add TOR discussion to the next agenda </w:t>
                  </w:r>
                  <w:r w:rsidRPr="00F02A28">
                    <w:rPr>
                      <w:rFonts w:asciiTheme="minorHAnsi" w:hAnsiTheme="minorHAnsi"/>
                      <w:b/>
                      <w:sz w:val="22"/>
                      <w:szCs w:val="22"/>
                    </w:rPr>
                    <w:t>– Postponed until later date at the request of the chair</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July</w:t>
                  </w:r>
                </w:p>
              </w:tc>
              <w:tc>
                <w:tcPr>
                  <w:tcW w:w="9282"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 xml:space="preserve">All forum members to review indicator list before the next meeting – </w:t>
                  </w:r>
                  <w:r w:rsidRPr="00F02A28">
                    <w:rPr>
                      <w:rFonts w:asciiTheme="minorHAnsi" w:hAnsiTheme="minorHAnsi"/>
                      <w:b/>
                      <w:sz w:val="22"/>
                      <w:szCs w:val="22"/>
                    </w:rPr>
                    <w:t>Action ongoing, really important members review</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Jo to invite Celia Walker to forum meetings to update on TCC Environment Strategy – </w:t>
                  </w:r>
                  <w:r w:rsidRPr="00F02A28">
                    <w:rPr>
                      <w:rFonts w:asciiTheme="minorHAnsi" w:hAnsiTheme="minorHAnsi"/>
                      <w:b/>
                      <w:sz w:val="22"/>
                      <w:szCs w:val="22"/>
                    </w:rPr>
                    <w:t>Celia apology today but Anne Blakeway standing in to provide update</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Jo to speak to Ian Herbert around inclusion of a third option prioritising PT and come back to the forum. Jo and Glen to arrange to meet with Ian – </w:t>
                  </w:r>
                  <w:r w:rsidRPr="00F02A28">
                    <w:rPr>
                      <w:rFonts w:asciiTheme="minorHAnsi" w:hAnsiTheme="minorHAnsi"/>
                      <w:b/>
                      <w:sz w:val="22"/>
                      <w:szCs w:val="22"/>
                    </w:rPr>
                    <w:t>Complete</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James to send rail report links through to Jo for circulation – </w:t>
                  </w:r>
                  <w:r w:rsidRPr="00F02A28">
                    <w:rPr>
                      <w:rFonts w:asciiTheme="minorHAnsi" w:hAnsiTheme="minorHAnsi"/>
                      <w:b/>
                      <w:sz w:val="22"/>
                      <w:szCs w:val="22"/>
                    </w:rPr>
                    <w:t xml:space="preserve">Keep for next meeting </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 xml:space="preserve">Megan to circulate the Smart Transport Forum invitation to the forum </w:t>
                  </w:r>
                  <w:r w:rsidRPr="00F02A28">
                    <w:rPr>
                      <w:rFonts w:asciiTheme="minorHAnsi" w:hAnsiTheme="minorHAnsi"/>
                      <w:b/>
                      <w:sz w:val="22"/>
                      <w:szCs w:val="22"/>
                      <w:u w:val="single"/>
                    </w:rPr>
                    <w:t>Post note</w:t>
                  </w:r>
                  <w:r w:rsidRPr="00F02A28">
                    <w:rPr>
                      <w:rFonts w:asciiTheme="minorHAnsi" w:hAnsiTheme="minorHAnsi"/>
                      <w:sz w:val="22"/>
                      <w:szCs w:val="22"/>
                    </w:rPr>
                    <w:t>: Actioned 20 September</w:t>
                  </w:r>
                  <w:r w:rsidR="00A87E26" w:rsidRPr="00F02A28">
                    <w:rPr>
                      <w:rFonts w:asciiTheme="minorHAnsi" w:hAnsiTheme="minorHAnsi"/>
                      <w:sz w:val="22"/>
                      <w:szCs w:val="22"/>
                    </w:rPr>
                    <w:t xml:space="preserve"> –  </w:t>
                  </w:r>
                  <w:r w:rsidR="00A87E26" w:rsidRPr="00F02A28">
                    <w:rPr>
                      <w:rFonts w:asciiTheme="minorHAnsi" w:hAnsiTheme="minorHAnsi"/>
                      <w:b/>
                      <w:sz w:val="22"/>
                      <w:szCs w:val="22"/>
                    </w:rPr>
                    <w:t>Complete</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Jo to contact Campbell Larking and clarify around water table and ground water modelling for Te Tumu – </w:t>
                  </w:r>
                  <w:r w:rsidR="00A87E26" w:rsidRPr="00F02A28">
                    <w:rPr>
                      <w:rFonts w:asciiTheme="minorHAnsi" w:hAnsiTheme="minorHAnsi"/>
                      <w:b/>
                      <w:sz w:val="22"/>
                      <w:szCs w:val="22"/>
                    </w:rPr>
                    <w:t>Update and response</w:t>
                  </w:r>
                  <w:r w:rsidRPr="00F02A28">
                    <w:rPr>
                      <w:rFonts w:asciiTheme="minorHAnsi" w:hAnsiTheme="minorHAnsi"/>
                      <w:b/>
                      <w:sz w:val="22"/>
                      <w:szCs w:val="22"/>
                    </w:rPr>
                    <w:t xml:space="preserve"> today</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Jo to pull out the feedback Jo and Glen put together around the</w:t>
                  </w:r>
                  <w:r w:rsidR="00A87E26" w:rsidRPr="00F02A28">
                    <w:rPr>
                      <w:rFonts w:asciiTheme="minorHAnsi" w:hAnsiTheme="minorHAnsi"/>
                      <w:sz w:val="22"/>
                      <w:szCs w:val="22"/>
                    </w:rPr>
                    <w:t xml:space="preserve"> Lakes project and resend this – </w:t>
                  </w:r>
                  <w:r w:rsidR="00A87E26" w:rsidRPr="00F02A28">
                    <w:rPr>
                      <w:rFonts w:asciiTheme="minorHAnsi" w:hAnsiTheme="minorHAnsi"/>
                      <w:b/>
                      <w:sz w:val="22"/>
                      <w:szCs w:val="22"/>
                    </w:rPr>
                    <w:t xml:space="preserve">Jo </w:t>
                  </w:r>
                  <w:r w:rsidR="00587FAF">
                    <w:rPr>
                      <w:rFonts w:asciiTheme="minorHAnsi" w:hAnsiTheme="minorHAnsi"/>
                      <w:b/>
                      <w:sz w:val="22"/>
                      <w:szCs w:val="22"/>
                    </w:rPr>
                    <w:t>shared</w:t>
                  </w:r>
                  <w:r w:rsidR="00A87E26" w:rsidRPr="00F02A28">
                    <w:rPr>
                      <w:rFonts w:asciiTheme="minorHAnsi" w:hAnsiTheme="minorHAnsi"/>
                      <w:b/>
                      <w:sz w:val="22"/>
                      <w:szCs w:val="22"/>
                    </w:rPr>
                    <w:t xml:space="preserve"> this with the forum </w:t>
                  </w:r>
                  <w:r w:rsidR="00587FAF">
                    <w:rPr>
                      <w:rFonts w:asciiTheme="minorHAnsi" w:hAnsiTheme="minorHAnsi"/>
                      <w:b/>
                      <w:sz w:val="22"/>
                      <w:szCs w:val="22"/>
                    </w:rPr>
                    <w:t>hardcopy and is available as a document upon request</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lastRenderedPageBreak/>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Bernie to check with Ken Tremaine and Bill Wasley what influence/role does SmartGrowth have around structure planning going forward – </w:t>
                  </w:r>
                  <w:r w:rsidRPr="00F02A28">
                    <w:rPr>
                      <w:rFonts w:asciiTheme="minorHAnsi" w:hAnsiTheme="minorHAnsi"/>
                      <w:b/>
                      <w:sz w:val="22"/>
                      <w:szCs w:val="22"/>
                    </w:rPr>
                    <w:t>Awaiting response.</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 xml:space="preserve">Jo to make contact with Peter Cooney for Tauriko West and with the Fords for Te Tumu – Discussions </w:t>
                  </w:r>
                  <w:r w:rsidRPr="00F02A28">
                    <w:rPr>
                      <w:rFonts w:asciiTheme="minorHAnsi" w:hAnsiTheme="minorHAnsi"/>
                      <w:b/>
                      <w:sz w:val="22"/>
                      <w:szCs w:val="22"/>
                    </w:rPr>
                    <w:t>Update today</w:t>
                  </w:r>
                  <w:r w:rsidRPr="00F02A28">
                    <w:rPr>
                      <w:rFonts w:asciiTheme="minorHAnsi" w:hAnsiTheme="minorHAnsi"/>
                      <w:sz w:val="22"/>
                      <w:szCs w:val="22"/>
                    </w:rPr>
                    <w:t xml:space="preserve"> </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James to provide examples of changes made to past structure plans </w:t>
                  </w:r>
                  <w:r w:rsidRPr="00F02A28">
                    <w:rPr>
                      <w:rFonts w:asciiTheme="minorHAnsi" w:hAnsiTheme="minorHAnsi"/>
                      <w:b/>
                      <w:sz w:val="22"/>
                      <w:szCs w:val="22"/>
                    </w:rPr>
                    <w:t>– Keep for next meeting</w:t>
                  </w:r>
                </w:p>
              </w:tc>
            </w:tr>
            <w:tr w:rsidR="000C09BB" w:rsidRPr="00F02A28" w:rsidTr="00603E0B">
              <w:trPr>
                <w:trHeight w:val="340"/>
              </w:trPr>
              <w:tc>
                <w:tcPr>
                  <w:tcW w:w="1203" w:type="dxa"/>
                </w:tcPr>
                <w:p w:rsidR="000C09BB" w:rsidRPr="00F02A28" w:rsidRDefault="000C09BB" w:rsidP="00270AB5">
                  <w:pPr>
                    <w:rPr>
                      <w:rFonts w:asciiTheme="minorHAnsi" w:hAnsiTheme="minorHAnsi"/>
                      <w:sz w:val="22"/>
                      <w:szCs w:val="22"/>
                    </w:rPr>
                  </w:pPr>
                  <w:r w:rsidRPr="00F02A28">
                    <w:rPr>
                      <w:rFonts w:asciiTheme="minorHAnsi" w:hAnsiTheme="minorHAnsi"/>
                      <w:sz w:val="22"/>
                      <w:szCs w:val="22"/>
                    </w:rPr>
                    <w:t>September</w:t>
                  </w:r>
                </w:p>
              </w:tc>
              <w:tc>
                <w:tcPr>
                  <w:tcW w:w="9282" w:type="dxa"/>
                </w:tcPr>
                <w:p w:rsidR="000C09BB" w:rsidRPr="00F02A28" w:rsidRDefault="000C09BB" w:rsidP="00270AB5">
                  <w:pPr>
                    <w:rPr>
                      <w:rFonts w:asciiTheme="minorHAnsi" w:hAnsiTheme="minorHAnsi"/>
                      <w:b/>
                      <w:sz w:val="22"/>
                      <w:szCs w:val="22"/>
                    </w:rPr>
                  </w:pPr>
                  <w:r w:rsidRPr="00F02A28">
                    <w:rPr>
                      <w:rFonts w:asciiTheme="minorHAnsi" w:hAnsiTheme="minorHAnsi"/>
                      <w:sz w:val="22"/>
                      <w:szCs w:val="22"/>
                    </w:rPr>
                    <w:t xml:space="preserve">Jo, Mary, John, Michelle to meet and discuss forum response. Forum members to contact Jo will any feedback to add </w:t>
                  </w:r>
                  <w:r w:rsidRPr="00F02A28">
                    <w:rPr>
                      <w:rFonts w:asciiTheme="minorHAnsi" w:hAnsiTheme="minorHAnsi"/>
                      <w:b/>
                      <w:sz w:val="22"/>
                      <w:szCs w:val="22"/>
                    </w:rPr>
                    <w:t>– Update today</w:t>
                  </w:r>
                </w:p>
              </w:tc>
            </w:tr>
          </w:tbl>
          <w:p w:rsidR="004F7BB3" w:rsidRPr="00F02A28" w:rsidRDefault="004F7BB3" w:rsidP="00270AB5">
            <w:pPr>
              <w:spacing w:after="200"/>
              <w:contextualSpacing/>
              <w:rPr>
                <w:rFonts w:asciiTheme="minorHAnsi" w:hAnsiTheme="minorHAnsi"/>
                <w:sz w:val="22"/>
                <w:szCs w:val="22"/>
              </w:rPr>
            </w:pPr>
          </w:p>
        </w:tc>
      </w:tr>
      <w:tr w:rsidR="00B10E2A" w:rsidRPr="00F02A28" w:rsidTr="00B10E2A">
        <w:trPr>
          <w:trHeight w:val="463"/>
        </w:trPr>
        <w:tc>
          <w:tcPr>
            <w:tcW w:w="2477" w:type="dxa"/>
          </w:tcPr>
          <w:p w:rsidR="00B10E2A" w:rsidRPr="00F02A28" w:rsidRDefault="00B10E2A" w:rsidP="00270AB5">
            <w:pPr>
              <w:widowControl w:val="0"/>
              <w:autoSpaceDE w:val="0"/>
              <w:autoSpaceDN w:val="0"/>
              <w:adjustRightInd w:val="0"/>
              <w:spacing w:before="1"/>
              <w:ind w:right="50"/>
              <w:rPr>
                <w:rFonts w:asciiTheme="minorHAnsi" w:eastAsia="Calibri" w:hAnsiTheme="minorHAnsi" w:cs="Calibri"/>
                <w:color w:val="000000"/>
                <w:sz w:val="22"/>
                <w:szCs w:val="22"/>
                <w:lang w:eastAsia="en-NZ"/>
              </w:rPr>
            </w:pPr>
            <w:r w:rsidRPr="00F02A28">
              <w:rPr>
                <w:rFonts w:asciiTheme="minorHAnsi" w:eastAsia="Calibri" w:hAnsiTheme="minorHAnsi" w:cs="Calibri"/>
                <w:color w:val="000000"/>
                <w:sz w:val="22"/>
                <w:szCs w:val="22"/>
                <w:lang w:eastAsia="en-NZ"/>
              </w:rPr>
              <w:lastRenderedPageBreak/>
              <w:t>Te Tumu and Tauriko West structure planning process and update</w:t>
            </w:r>
          </w:p>
          <w:p w:rsidR="0016562E" w:rsidRPr="00F02A28" w:rsidRDefault="0016562E" w:rsidP="00270AB5">
            <w:pPr>
              <w:widowControl w:val="0"/>
              <w:autoSpaceDE w:val="0"/>
              <w:autoSpaceDN w:val="0"/>
              <w:adjustRightInd w:val="0"/>
              <w:spacing w:before="1"/>
              <w:ind w:right="50"/>
              <w:rPr>
                <w:rFonts w:asciiTheme="minorHAnsi" w:eastAsia="Calibri" w:hAnsiTheme="minorHAnsi" w:cs="Tahoma"/>
                <w:sz w:val="22"/>
                <w:szCs w:val="22"/>
                <w:lang w:eastAsia="en-NZ"/>
              </w:rPr>
            </w:pPr>
          </w:p>
          <w:p w:rsidR="00B10E2A" w:rsidRPr="00F02A28" w:rsidRDefault="00B10E2A" w:rsidP="00270AB5">
            <w:pPr>
              <w:widowControl w:val="0"/>
              <w:autoSpaceDE w:val="0"/>
              <w:autoSpaceDN w:val="0"/>
              <w:adjustRightInd w:val="0"/>
              <w:rPr>
                <w:rFonts w:asciiTheme="minorHAnsi" w:eastAsia="Calibri" w:hAnsiTheme="minorHAnsi" w:cs="Tahoma"/>
                <w:b/>
                <w:bCs/>
                <w:color w:val="000000"/>
                <w:sz w:val="22"/>
                <w:szCs w:val="22"/>
                <w:lang w:eastAsia="en-NZ"/>
              </w:rPr>
            </w:pPr>
            <w:r w:rsidRPr="00F02A28">
              <w:rPr>
                <w:rFonts w:asciiTheme="minorHAnsi" w:eastAsia="Calibri" w:hAnsiTheme="minorHAnsi" w:cs="Tahoma"/>
                <w:color w:val="000000"/>
                <w:sz w:val="22"/>
                <w:szCs w:val="22"/>
                <w:lang w:eastAsia="en-NZ"/>
              </w:rPr>
              <w:t>-</w:t>
            </w:r>
            <w:r w:rsidRPr="00F02A28">
              <w:rPr>
                <w:rFonts w:asciiTheme="minorHAnsi" w:eastAsia="Calibri" w:hAnsiTheme="minorHAnsi" w:cs="Arial"/>
                <w:color w:val="000000"/>
                <w:sz w:val="22"/>
                <w:szCs w:val="22"/>
                <w:lang w:eastAsia="en-NZ"/>
              </w:rPr>
              <w:t xml:space="preserve"> </w:t>
            </w:r>
            <w:r w:rsidRPr="00F02A28">
              <w:rPr>
                <w:rFonts w:asciiTheme="minorHAnsi" w:eastAsia="Calibri" w:hAnsiTheme="minorHAnsi" w:cs="Tahoma"/>
                <w:color w:val="000000"/>
                <w:sz w:val="22"/>
                <w:szCs w:val="22"/>
                <w:lang w:eastAsia="en-NZ"/>
              </w:rPr>
              <w:t xml:space="preserve">Tauriko West Visioning Document </w:t>
            </w:r>
            <w:r w:rsidRPr="00F02A28">
              <w:rPr>
                <w:rFonts w:asciiTheme="minorHAnsi" w:eastAsia="Calibri" w:hAnsiTheme="minorHAnsi" w:cs="Tahoma"/>
                <w:b/>
                <w:bCs/>
                <w:color w:val="000000"/>
                <w:sz w:val="22"/>
                <w:szCs w:val="22"/>
                <w:lang w:eastAsia="en-NZ"/>
              </w:rPr>
              <w:t>(Paper B)</w:t>
            </w:r>
          </w:p>
          <w:p w:rsidR="00330C70" w:rsidRPr="00F02A28" w:rsidRDefault="00330C70" w:rsidP="00270AB5">
            <w:pPr>
              <w:widowControl w:val="0"/>
              <w:autoSpaceDE w:val="0"/>
              <w:autoSpaceDN w:val="0"/>
              <w:adjustRightInd w:val="0"/>
              <w:rPr>
                <w:rFonts w:asciiTheme="minorHAnsi" w:eastAsia="Calibri" w:hAnsiTheme="minorHAnsi" w:cs="Tahoma"/>
                <w:sz w:val="22"/>
                <w:szCs w:val="22"/>
                <w:lang w:eastAsia="en-NZ"/>
              </w:rPr>
            </w:pPr>
          </w:p>
          <w:p w:rsidR="00B10E2A" w:rsidRPr="00F02A28" w:rsidRDefault="00B10E2A" w:rsidP="00270AB5">
            <w:pPr>
              <w:widowControl w:val="0"/>
              <w:autoSpaceDE w:val="0"/>
              <w:autoSpaceDN w:val="0"/>
              <w:adjustRightInd w:val="0"/>
              <w:rPr>
                <w:rFonts w:asciiTheme="minorHAnsi" w:eastAsia="Calibri" w:hAnsiTheme="minorHAnsi" w:cs="Tahoma"/>
                <w:sz w:val="22"/>
                <w:szCs w:val="22"/>
                <w:lang w:eastAsia="en-NZ"/>
              </w:rPr>
            </w:pPr>
            <w:r w:rsidRPr="00F02A28">
              <w:rPr>
                <w:rFonts w:asciiTheme="minorHAnsi" w:eastAsia="Calibri" w:hAnsiTheme="minorHAnsi" w:cs="Tahoma"/>
                <w:color w:val="000000"/>
                <w:sz w:val="22"/>
                <w:szCs w:val="22"/>
                <w:lang w:eastAsia="en-NZ"/>
              </w:rPr>
              <w:t>-</w:t>
            </w:r>
            <w:r w:rsidRPr="00F02A28">
              <w:rPr>
                <w:rFonts w:asciiTheme="minorHAnsi" w:eastAsia="Calibri" w:hAnsiTheme="minorHAnsi" w:cs="Arial"/>
                <w:color w:val="000000"/>
                <w:sz w:val="22"/>
                <w:szCs w:val="22"/>
                <w:lang w:eastAsia="en-NZ"/>
              </w:rPr>
              <w:t xml:space="preserve"> </w:t>
            </w:r>
            <w:r w:rsidRPr="00F02A28">
              <w:rPr>
                <w:rFonts w:asciiTheme="minorHAnsi" w:eastAsia="Calibri" w:hAnsiTheme="minorHAnsi" w:cs="Tahoma"/>
                <w:color w:val="000000"/>
                <w:sz w:val="22"/>
                <w:szCs w:val="22"/>
                <w:lang w:eastAsia="en-NZ"/>
              </w:rPr>
              <w:t xml:space="preserve">Te Tumu &amp; Tauriko West presentation to SmartGrowth Leadership Group </w:t>
            </w:r>
            <w:r w:rsidRPr="00F02A28">
              <w:rPr>
                <w:rFonts w:asciiTheme="minorHAnsi" w:eastAsia="Calibri" w:hAnsiTheme="minorHAnsi" w:cs="Tahoma"/>
                <w:b/>
                <w:bCs/>
                <w:color w:val="000000"/>
                <w:sz w:val="22"/>
                <w:szCs w:val="22"/>
                <w:lang w:eastAsia="en-NZ"/>
              </w:rPr>
              <w:t>(Hardcopy</w:t>
            </w:r>
          </w:p>
          <w:p w:rsidR="00B10E2A" w:rsidRPr="00F02A28" w:rsidRDefault="00B10E2A" w:rsidP="00270AB5">
            <w:pPr>
              <w:rPr>
                <w:rFonts w:asciiTheme="minorHAnsi" w:hAnsiTheme="minorHAnsi"/>
                <w:sz w:val="22"/>
                <w:szCs w:val="22"/>
              </w:rPr>
            </w:pPr>
            <w:r w:rsidRPr="00F02A28">
              <w:rPr>
                <w:rFonts w:asciiTheme="minorHAnsi" w:eastAsia="Calibri" w:hAnsiTheme="minorHAnsi" w:cs="Tahoma"/>
                <w:b/>
                <w:bCs/>
                <w:color w:val="000000"/>
                <w:sz w:val="22"/>
                <w:szCs w:val="22"/>
                <w:lang w:eastAsia="en-NZ"/>
              </w:rPr>
              <w:t>will be available)</w:t>
            </w:r>
          </w:p>
        </w:tc>
        <w:tc>
          <w:tcPr>
            <w:tcW w:w="1938" w:type="dxa"/>
            <w:tcBorders>
              <w:bottom w:val="single" w:sz="4" w:space="0" w:color="auto"/>
            </w:tcBorders>
            <w:vAlign w:val="center"/>
          </w:tcPr>
          <w:p w:rsidR="00B10E2A" w:rsidRPr="00F02A28" w:rsidRDefault="00B10E2A" w:rsidP="00270AB5">
            <w:pPr>
              <w:rPr>
                <w:rFonts w:asciiTheme="minorHAnsi" w:hAnsiTheme="minorHAnsi"/>
                <w:sz w:val="22"/>
                <w:szCs w:val="22"/>
              </w:rPr>
            </w:pPr>
            <w:r w:rsidRPr="00F02A28">
              <w:rPr>
                <w:rFonts w:asciiTheme="minorHAnsi" w:hAnsiTheme="minorHAnsi"/>
                <w:sz w:val="22"/>
                <w:szCs w:val="22"/>
              </w:rPr>
              <w:t>UPDATE</w:t>
            </w:r>
          </w:p>
        </w:tc>
        <w:tc>
          <w:tcPr>
            <w:tcW w:w="10711" w:type="dxa"/>
            <w:tcBorders>
              <w:bottom w:val="single" w:sz="4" w:space="0" w:color="auto"/>
            </w:tcBorders>
            <w:vAlign w:val="center"/>
          </w:tcPr>
          <w:p w:rsidR="006510AB" w:rsidRPr="00F02A28" w:rsidRDefault="00CE40A6" w:rsidP="00270AB5">
            <w:pPr>
              <w:rPr>
                <w:rFonts w:asciiTheme="minorHAnsi" w:hAnsiTheme="minorHAnsi"/>
                <w:sz w:val="22"/>
                <w:szCs w:val="22"/>
                <w:lang w:eastAsia="en-AU"/>
              </w:rPr>
            </w:pPr>
            <w:r w:rsidRPr="00F02A28">
              <w:rPr>
                <w:rFonts w:asciiTheme="minorHAnsi" w:hAnsiTheme="minorHAnsi"/>
                <w:sz w:val="22"/>
                <w:szCs w:val="22"/>
                <w:lang w:eastAsia="en-AU"/>
              </w:rPr>
              <w:t xml:space="preserve">The </w:t>
            </w:r>
            <w:r w:rsidR="00330C70" w:rsidRPr="00F02A28">
              <w:rPr>
                <w:rFonts w:asciiTheme="minorHAnsi" w:hAnsiTheme="minorHAnsi"/>
                <w:sz w:val="22"/>
                <w:szCs w:val="22"/>
                <w:lang w:eastAsia="en-AU"/>
              </w:rPr>
              <w:t xml:space="preserve">Tauriko West </w:t>
            </w:r>
            <w:r w:rsidRPr="00F02A28">
              <w:rPr>
                <w:rFonts w:asciiTheme="minorHAnsi" w:hAnsiTheme="minorHAnsi"/>
                <w:sz w:val="22"/>
                <w:szCs w:val="22"/>
                <w:lang w:eastAsia="en-AU"/>
              </w:rPr>
              <w:t xml:space="preserve">Visioning </w:t>
            </w:r>
            <w:proofErr w:type="gramStart"/>
            <w:r w:rsidRPr="00F02A28">
              <w:rPr>
                <w:rFonts w:asciiTheme="minorHAnsi" w:hAnsiTheme="minorHAnsi"/>
                <w:sz w:val="22"/>
                <w:szCs w:val="22"/>
                <w:lang w:eastAsia="en-AU"/>
              </w:rPr>
              <w:t>D</w:t>
            </w:r>
            <w:r w:rsidR="00B10E2A" w:rsidRPr="00F02A28">
              <w:rPr>
                <w:rFonts w:asciiTheme="minorHAnsi" w:hAnsiTheme="minorHAnsi"/>
                <w:sz w:val="22"/>
                <w:szCs w:val="22"/>
                <w:lang w:eastAsia="en-AU"/>
              </w:rPr>
              <w:t xml:space="preserve">ocument which </w:t>
            </w:r>
            <w:r w:rsidRPr="00F02A28">
              <w:rPr>
                <w:rFonts w:asciiTheme="minorHAnsi" w:hAnsiTheme="minorHAnsi"/>
                <w:sz w:val="22"/>
                <w:szCs w:val="22"/>
                <w:lang w:eastAsia="en-AU"/>
              </w:rPr>
              <w:t xml:space="preserve">Campbell Larking </w:t>
            </w:r>
            <w:r w:rsidR="00B10E2A" w:rsidRPr="00F02A28">
              <w:rPr>
                <w:rFonts w:asciiTheme="minorHAnsi" w:hAnsiTheme="minorHAnsi"/>
                <w:sz w:val="22"/>
                <w:szCs w:val="22"/>
                <w:lang w:eastAsia="en-AU"/>
              </w:rPr>
              <w:t>presented at the</w:t>
            </w:r>
            <w:r w:rsidRPr="00F02A28">
              <w:rPr>
                <w:rFonts w:asciiTheme="minorHAnsi" w:hAnsiTheme="minorHAnsi"/>
                <w:sz w:val="22"/>
                <w:szCs w:val="22"/>
                <w:lang w:eastAsia="en-AU"/>
              </w:rPr>
              <w:t xml:space="preserve"> City Transformation Committee </w:t>
            </w:r>
            <w:r w:rsidR="009A2D07">
              <w:rPr>
                <w:rFonts w:asciiTheme="minorHAnsi" w:hAnsiTheme="minorHAnsi"/>
                <w:sz w:val="22"/>
                <w:szCs w:val="22"/>
                <w:lang w:eastAsia="en-AU"/>
              </w:rPr>
              <w:t>meeting</w:t>
            </w:r>
            <w:proofErr w:type="gramEnd"/>
            <w:r w:rsidR="009A2D07">
              <w:rPr>
                <w:rFonts w:asciiTheme="minorHAnsi" w:hAnsiTheme="minorHAnsi"/>
                <w:sz w:val="22"/>
                <w:szCs w:val="22"/>
                <w:lang w:eastAsia="en-AU"/>
              </w:rPr>
              <w:t xml:space="preserve"> </w:t>
            </w:r>
            <w:r w:rsidRPr="00F02A28">
              <w:rPr>
                <w:rFonts w:asciiTheme="minorHAnsi" w:hAnsiTheme="minorHAnsi"/>
                <w:sz w:val="22"/>
                <w:szCs w:val="22"/>
                <w:lang w:eastAsia="en-AU"/>
              </w:rPr>
              <w:t>provide</w:t>
            </w:r>
            <w:r w:rsidR="007256D0" w:rsidRPr="00F02A28">
              <w:rPr>
                <w:rFonts w:asciiTheme="minorHAnsi" w:hAnsiTheme="minorHAnsi"/>
                <w:sz w:val="22"/>
                <w:szCs w:val="22"/>
                <w:lang w:eastAsia="en-AU"/>
              </w:rPr>
              <w:t>s</w:t>
            </w:r>
            <w:r w:rsidRPr="00F02A28">
              <w:rPr>
                <w:rFonts w:asciiTheme="minorHAnsi" w:hAnsiTheme="minorHAnsi"/>
                <w:sz w:val="22"/>
                <w:szCs w:val="22"/>
                <w:lang w:eastAsia="en-AU"/>
              </w:rPr>
              <w:t xml:space="preserve"> a </w:t>
            </w:r>
            <w:r w:rsidR="00B10E2A" w:rsidRPr="00F02A28">
              <w:rPr>
                <w:rFonts w:asciiTheme="minorHAnsi" w:hAnsiTheme="minorHAnsi"/>
                <w:sz w:val="22"/>
                <w:szCs w:val="22"/>
                <w:lang w:eastAsia="en-AU"/>
              </w:rPr>
              <w:t>comprehen</w:t>
            </w:r>
            <w:r w:rsidRPr="00F02A28">
              <w:rPr>
                <w:rFonts w:asciiTheme="minorHAnsi" w:hAnsiTheme="minorHAnsi"/>
                <w:sz w:val="22"/>
                <w:szCs w:val="22"/>
                <w:lang w:eastAsia="en-AU"/>
              </w:rPr>
              <w:t xml:space="preserve">sive update on the current status of Tauriko West. </w:t>
            </w:r>
            <w:r w:rsidR="006510AB" w:rsidRPr="00F02A28">
              <w:rPr>
                <w:rFonts w:asciiTheme="minorHAnsi" w:hAnsiTheme="minorHAnsi"/>
                <w:sz w:val="22"/>
                <w:szCs w:val="22"/>
                <w:lang w:eastAsia="en-AU"/>
              </w:rPr>
              <w:t>Jo noted she is confident they are putting a lot of value and protection around the river.</w:t>
            </w:r>
            <w:r w:rsidR="009A2D07">
              <w:rPr>
                <w:rFonts w:asciiTheme="minorHAnsi" w:hAnsiTheme="minorHAnsi"/>
                <w:sz w:val="22"/>
                <w:szCs w:val="22"/>
                <w:lang w:eastAsia="en-AU"/>
              </w:rPr>
              <w:t xml:space="preserve"> </w:t>
            </w:r>
            <w:r w:rsidR="006510AB" w:rsidRPr="00F02A28">
              <w:rPr>
                <w:rFonts w:asciiTheme="minorHAnsi" w:hAnsiTheme="minorHAnsi"/>
                <w:sz w:val="22"/>
                <w:szCs w:val="22"/>
                <w:lang w:eastAsia="en-AU"/>
              </w:rPr>
              <w:t xml:space="preserve">Jo gave an overview on the timeline. Cam has advised it is not likely engagement will take place with chairs/forums until next year. Boundary change is happening. </w:t>
            </w:r>
          </w:p>
          <w:p w:rsidR="00B10E2A" w:rsidRPr="00F02A28" w:rsidRDefault="00B10E2A" w:rsidP="00270AB5">
            <w:pPr>
              <w:rPr>
                <w:rFonts w:asciiTheme="minorHAnsi" w:hAnsiTheme="minorHAnsi"/>
                <w:sz w:val="22"/>
                <w:szCs w:val="22"/>
                <w:lang w:eastAsia="en-AU"/>
              </w:rPr>
            </w:pPr>
          </w:p>
          <w:p w:rsidR="00B10E2A" w:rsidRPr="00F02A28" w:rsidRDefault="009A2D07" w:rsidP="00270AB5">
            <w:pPr>
              <w:rPr>
                <w:rFonts w:asciiTheme="minorHAnsi" w:hAnsiTheme="minorHAnsi"/>
                <w:sz w:val="22"/>
                <w:szCs w:val="22"/>
                <w:lang w:eastAsia="en-AU"/>
              </w:rPr>
            </w:pPr>
            <w:r>
              <w:rPr>
                <w:rFonts w:asciiTheme="minorHAnsi" w:hAnsiTheme="minorHAnsi"/>
                <w:sz w:val="22"/>
                <w:szCs w:val="22"/>
                <w:lang w:eastAsia="en-AU"/>
              </w:rPr>
              <w:t>T</w:t>
            </w:r>
            <w:r w:rsidR="00864CBA" w:rsidRPr="00F02A28">
              <w:rPr>
                <w:rFonts w:asciiTheme="minorHAnsi" w:hAnsiTheme="minorHAnsi"/>
                <w:sz w:val="22"/>
                <w:szCs w:val="22"/>
                <w:lang w:eastAsia="en-AU"/>
              </w:rPr>
              <w:t xml:space="preserve">he </w:t>
            </w:r>
            <w:r>
              <w:rPr>
                <w:rFonts w:asciiTheme="minorHAnsi" w:hAnsiTheme="minorHAnsi"/>
                <w:sz w:val="22"/>
                <w:szCs w:val="22"/>
                <w:lang w:eastAsia="en-AU"/>
              </w:rPr>
              <w:t xml:space="preserve">Te Tumu </w:t>
            </w:r>
            <w:r w:rsidR="00B10E2A" w:rsidRPr="00F02A28">
              <w:rPr>
                <w:rFonts w:asciiTheme="minorHAnsi" w:hAnsiTheme="minorHAnsi"/>
                <w:sz w:val="22"/>
                <w:szCs w:val="22"/>
                <w:lang w:eastAsia="en-AU"/>
              </w:rPr>
              <w:t>structure planning</w:t>
            </w:r>
            <w:r w:rsidR="007256D0" w:rsidRPr="00F02A28">
              <w:rPr>
                <w:rFonts w:asciiTheme="minorHAnsi" w:hAnsiTheme="minorHAnsi"/>
                <w:sz w:val="22"/>
                <w:szCs w:val="22"/>
                <w:lang w:eastAsia="en-AU"/>
              </w:rPr>
              <w:t xml:space="preserve"> wo</w:t>
            </w:r>
            <w:r w:rsidR="00330C70" w:rsidRPr="00F02A28">
              <w:rPr>
                <w:rFonts w:asciiTheme="minorHAnsi" w:hAnsiTheme="minorHAnsi"/>
                <w:sz w:val="22"/>
                <w:szCs w:val="22"/>
                <w:lang w:eastAsia="en-AU"/>
              </w:rPr>
              <w:t>rkshops</w:t>
            </w:r>
            <w:r w:rsidR="00864CBA" w:rsidRPr="00F02A28">
              <w:rPr>
                <w:rFonts w:asciiTheme="minorHAnsi" w:hAnsiTheme="minorHAnsi"/>
                <w:sz w:val="22"/>
                <w:szCs w:val="22"/>
                <w:lang w:eastAsia="en-AU"/>
              </w:rPr>
              <w:t xml:space="preserve"> have taken place</w:t>
            </w:r>
            <w:r w:rsidR="00330C70" w:rsidRPr="00F02A28">
              <w:rPr>
                <w:rFonts w:asciiTheme="minorHAnsi" w:hAnsiTheme="minorHAnsi"/>
                <w:sz w:val="22"/>
                <w:szCs w:val="22"/>
                <w:lang w:eastAsia="en-AU"/>
              </w:rPr>
              <w:t xml:space="preserve">. </w:t>
            </w:r>
            <w:r w:rsidR="00864CBA" w:rsidRPr="00F02A28">
              <w:rPr>
                <w:rFonts w:asciiTheme="minorHAnsi" w:hAnsiTheme="minorHAnsi"/>
                <w:sz w:val="22"/>
                <w:szCs w:val="22"/>
                <w:lang w:eastAsia="en-AU"/>
              </w:rPr>
              <w:t xml:space="preserve">The initial workshop was </w:t>
            </w:r>
            <w:r w:rsidR="00B10E2A" w:rsidRPr="00F02A28">
              <w:rPr>
                <w:rFonts w:asciiTheme="minorHAnsi" w:hAnsiTheme="minorHAnsi"/>
                <w:sz w:val="22"/>
                <w:szCs w:val="22"/>
                <w:lang w:eastAsia="en-AU"/>
              </w:rPr>
              <w:t xml:space="preserve">with planners and </w:t>
            </w:r>
            <w:r w:rsidR="007256D0" w:rsidRPr="00F02A28">
              <w:rPr>
                <w:rFonts w:asciiTheme="minorHAnsi" w:hAnsiTheme="minorHAnsi"/>
                <w:sz w:val="22"/>
                <w:szCs w:val="22"/>
                <w:lang w:eastAsia="en-AU"/>
              </w:rPr>
              <w:t xml:space="preserve">forum </w:t>
            </w:r>
            <w:r w:rsidR="00B10E2A" w:rsidRPr="00F02A28">
              <w:rPr>
                <w:rFonts w:asciiTheme="minorHAnsi" w:hAnsiTheme="minorHAnsi"/>
                <w:sz w:val="22"/>
                <w:szCs w:val="22"/>
                <w:lang w:eastAsia="en-AU"/>
              </w:rPr>
              <w:t xml:space="preserve">chairs only. The following meeting was a wider group with 20-30 in the room. Maps </w:t>
            </w:r>
            <w:proofErr w:type="gramStart"/>
            <w:r w:rsidR="00B10E2A" w:rsidRPr="00F02A28">
              <w:rPr>
                <w:rFonts w:asciiTheme="minorHAnsi" w:hAnsiTheme="minorHAnsi"/>
                <w:sz w:val="22"/>
                <w:szCs w:val="22"/>
                <w:lang w:eastAsia="en-AU"/>
              </w:rPr>
              <w:t>were blown up</w:t>
            </w:r>
            <w:proofErr w:type="gramEnd"/>
            <w:r w:rsidR="00B10E2A" w:rsidRPr="00F02A28">
              <w:rPr>
                <w:rFonts w:asciiTheme="minorHAnsi" w:hAnsiTheme="minorHAnsi"/>
                <w:sz w:val="22"/>
                <w:szCs w:val="22"/>
                <w:lang w:eastAsia="en-AU"/>
              </w:rPr>
              <w:t xml:space="preserve"> and </w:t>
            </w:r>
            <w:r w:rsidR="007256D0" w:rsidRPr="00F02A28">
              <w:rPr>
                <w:rFonts w:asciiTheme="minorHAnsi" w:hAnsiTheme="minorHAnsi"/>
                <w:sz w:val="22"/>
                <w:szCs w:val="22"/>
                <w:lang w:eastAsia="en-AU"/>
              </w:rPr>
              <w:t>the group</w:t>
            </w:r>
            <w:r w:rsidR="00B10E2A" w:rsidRPr="00F02A28">
              <w:rPr>
                <w:rFonts w:asciiTheme="minorHAnsi" w:hAnsiTheme="minorHAnsi"/>
                <w:sz w:val="22"/>
                <w:szCs w:val="22"/>
                <w:lang w:eastAsia="en-AU"/>
              </w:rPr>
              <w:t xml:space="preserve"> we</w:t>
            </w:r>
            <w:r w:rsidR="007256D0" w:rsidRPr="00F02A28">
              <w:rPr>
                <w:rFonts w:asciiTheme="minorHAnsi" w:hAnsiTheme="minorHAnsi"/>
                <w:sz w:val="22"/>
                <w:szCs w:val="22"/>
                <w:lang w:eastAsia="en-AU"/>
              </w:rPr>
              <w:t>re asked to share everything they liked/didn’t like.</w:t>
            </w:r>
            <w:r w:rsidR="00B10E2A" w:rsidRPr="00F02A28">
              <w:rPr>
                <w:rFonts w:asciiTheme="minorHAnsi" w:hAnsiTheme="minorHAnsi"/>
                <w:sz w:val="22"/>
                <w:szCs w:val="22"/>
                <w:lang w:eastAsia="en-AU"/>
              </w:rPr>
              <w:t xml:space="preserve"> </w:t>
            </w:r>
            <w:r w:rsidR="007256D0" w:rsidRPr="00F02A28">
              <w:rPr>
                <w:rFonts w:asciiTheme="minorHAnsi" w:hAnsiTheme="minorHAnsi"/>
                <w:sz w:val="22"/>
                <w:szCs w:val="22"/>
                <w:lang w:eastAsia="en-AU"/>
              </w:rPr>
              <w:t>RPS and Cam</w:t>
            </w:r>
            <w:r w:rsidR="00B10E2A" w:rsidRPr="00F02A28">
              <w:rPr>
                <w:rFonts w:asciiTheme="minorHAnsi" w:hAnsiTheme="minorHAnsi"/>
                <w:sz w:val="22"/>
                <w:szCs w:val="22"/>
                <w:lang w:eastAsia="en-AU"/>
              </w:rPr>
              <w:t xml:space="preserve"> were taking everything </w:t>
            </w:r>
            <w:proofErr w:type="gramStart"/>
            <w:r w:rsidR="00B10E2A" w:rsidRPr="00F02A28">
              <w:rPr>
                <w:rFonts w:asciiTheme="minorHAnsi" w:hAnsiTheme="minorHAnsi"/>
                <w:sz w:val="22"/>
                <w:szCs w:val="22"/>
                <w:lang w:eastAsia="en-AU"/>
              </w:rPr>
              <w:t>on board</w:t>
            </w:r>
            <w:proofErr w:type="gramEnd"/>
            <w:r w:rsidR="00B10E2A" w:rsidRPr="00F02A28">
              <w:rPr>
                <w:rFonts w:asciiTheme="minorHAnsi" w:hAnsiTheme="minorHAnsi"/>
                <w:sz w:val="22"/>
                <w:szCs w:val="22"/>
                <w:lang w:eastAsia="en-AU"/>
              </w:rPr>
              <w:t xml:space="preserve">. Jeff Fletcher also presented on behalf of </w:t>
            </w:r>
            <w:r w:rsidR="007256D0" w:rsidRPr="00F02A28">
              <w:rPr>
                <w:rFonts w:asciiTheme="minorHAnsi" w:hAnsiTheme="minorHAnsi"/>
                <w:sz w:val="22"/>
                <w:szCs w:val="22"/>
                <w:lang w:eastAsia="en-AU"/>
              </w:rPr>
              <w:t xml:space="preserve">the Fords and </w:t>
            </w:r>
            <w:proofErr w:type="spellStart"/>
            <w:r w:rsidR="007256D0" w:rsidRPr="00F02A28">
              <w:rPr>
                <w:rFonts w:asciiTheme="minorHAnsi" w:hAnsiTheme="minorHAnsi"/>
                <w:sz w:val="22"/>
                <w:szCs w:val="22"/>
                <w:lang w:eastAsia="en-AU"/>
              </w:rPr>
              <w:t>Carrus</w:t>
            </w:r>
            <w:proofErr w:type="spellEnd"/>
            <w:r w:rsidR="007256D0" w:rsidRPr="00F02A28">
              <w:rPr>
                <w:rFonts w:asciiTheme="minorHAnsi" w:hAnsiTheme="minorHAnsi"/>
                <w:sz w:val="22"/>
                <w:szCs w:val="22"/>
                <w:lang w:eastAsia="en-AU"/>
              </w:rPr>
              <w:t xml:space="preserve"> at this workshop.</w:t>
            </w:r>
          </w:p>
          <w:p w:rsidR="00B10E2A" w:rsidRPr="00F02A28" w:rsidRDefault="00B10E2A" w:rsidP="00270AB5">
            <w:pPr>
              <w:rPr>
                <w:rFonts w:asciiTheme="minorHAnsi" w:hAnsiTheme="minorHAnsi"/>
                <w:sz w:val="22"/>
                <w:szCs w:val="22"/>
                <w:lang w:eastAsia="en-AU"/>
              </w:rPr>
            </w:pPr>
          </w:p>
          <w:p w:rsidR="00B10E2A" w:rsidRDefault="00B10E2A" w:rsidP="00270AB5">
            <w:pPr>
              <w:rPr>
                <w:rFonts w:asciiTheme="minorHAnsi" w:hAnsiTheme="minorHAnsi"/>
                <w:sz w:val="22"/>
                <w:szCs w:val="22"/>
                <w:lang w:eastAsia="en-AU"/>
              </w:rPr>
            </w:pPr>
            <w:r w:rsidRPr="00F02A28">
              <w:rPr>
                <w:rFonts w:asciiTheme="minorHAnsi" w:hAnsiTheme="minorHAnsi"/>
                <w:sz w:val="22"/>
                <w:szCs w:val="22"/>
                <w:lang w:eastAsia="en-AU"/>
              </w:rPr>
              <w:t xml:space="preserve">Jo gave an overview of Te Tumu aspirations of combined Maori land owners, </w:t>
            </w:r>
            <w:proofErr w:type="spellStart"/>
            <w:r w:rsidRPr="00F02A28">
              <w:rPr>
                <w:rFonts w:asciiTheme="minorHAnsi" w:hAnsiTheme="minorHAnsi"/>
                <w:sz w:val="22"/>
                <w:szCs w:val="22"/>
                <w:lang w:eastAsia="en-AU"/>
              </w:rPr>
              <w:t>Carrus</w:t>
            </w:r>
            <w:proofErr w:type="spellEnd"/>
            <w:r w:rsidRPr="00F02A28">
              <w:rPr>
                <w:rFonts w:asciiTheme="minorHAnsi" w:hAnsiTheme="minorHAnsi"/>
                <w:sz w:val="22"/>
                <w:szCs w:val="22"/>
                <w:lang w:eastAsia="en-AU"/>
              </w:rPr>
              <w:t xml:space="preserve"> and the Fords. The Fords are in no rush and</w:t>
            </w:r>
            <w:r w:rsidR="007256D0" w:rsidRPr="00F02A28">
              <w:rPr>
                <w:rFonts w:asciiTheme="minorHAnsi" w:hAnsiTheme="minorHAnsi"/>
                <w:sz w:val="22"/>
                <w:szCs w:val="22"/>
                <w:lang w:eastAsia="en-AU"/>
              </w:rPr>
              <w:t xml:space="preserve"> their views</w:t>
            </w:r>
            <w:r w:rsidR="009A2D07">
              <w:rPr>
                <w:rFonts w:asciiTheme="minorHAnsi" w:hAnsiTheme="minorHAnsi"/>
                <w:sz w:val="22"/>
                <w:szCs w:val="22"/>
                <w:lang w:eastAsia="en-AU"/>
              </w:rPr>
              <w:t xml:space="preserve"> </w:t>
            </w:r>
            <w:proofErr w:type="gramStart"/>
            <w:r w:rsidR="009A2D07">
              <w:rPr>
                <w:rFonts w:asciiTheme="minorHAnsi" w:hAnsiTheme="minorHAnsi"/>
                <w:sz w:val="22"/>
                <w:szCs w:val="22"/>
                <w:lang w:eastAsia="en-AU"/>
              </w:rPr>
              <w:t>are very much aligned</w:t>
            </w:r>
            <w:proofErr w:type="gramEnd"/>
            <w:r w:rsidR="009A2D07">
              <w:rPr>
                <w:rFonts w:asciiTheme="minorHAnsi" w:hAnsiTheme="minorHAnsi"/>
                <w:sz w:val="22"/>
                <w:szCs w:val="22"/>
                <w:lang w:eastAsia="en-AU"/>
              </w:rPr>
              <w:t xml:space="preserve"> with those of</w:t>
            </w:r>
            <w:r w:rsidRPr="00F02A28">
              <w:rPr>
                <w:rFonts w:asciiTheme="minorHAnsi" w:hAnsiTheme="minorHAnsi"/>
                <w:sz w:val="22"/>
                <w:szCs w:val="22"/>
                <w:lang w:eastAsia="en-AU"/>
              </w:rPr>
              <w:t xml:space="preserve"> </w:t>
            </w:r>
            <w:r w:rsidR="007256D0" w:rsidRPr="00F02A28">
              <w:rPr>
                <w:rFonts w:asciiTheme="minorHAnsi" w:hAnsiTheme="minorHAnsi"/>
                <w:sz w:val="22"/>
                <w:szCs w:val="22"/>
                <w:lang w:eastAsia="en-AU"/>
              </w:rPr>
              <w:t>the E&amp;S F</w:t>
            </w:r>
            <w:r w:rsidRPr="00F02A28">
              <w:rPr>
                <w:rFonts w:asciiTheme="minorHAnsi" w:hAnsiTheme="minorHAnsi"/>
                <w:sz w:val="22"/>
                <w:szCs w:val="22"/>
                <w:lang w:eastAsia="en-AU"/>
              </w:rPr>
              <w:t xml:space="preserve">orum. Initial feedback </w:t>
            </w:r>
            <w:proofErr w:type="gramStart"/>
            <w:r w:rsidRPr="00F02A28">
              <w:rPr>
                <w:rFonts w:asciiTheme="minorHAnsi" w:hAnsiTheme="minorHAnsi"/>
                <w:sz w:val="22"/>
                <w:szCs w:val="22"/>
                <w:lang w:eastAsia="en-AU"/>
              </w:rPr>
              <w:t>was provided</w:t>
            </w:r>
            <w:proofErr w:type="gramEnd"/>
            <w:r w:rsidRPr="00F02A28">
              <w:rPr>
                <w:rFonts w:asciiTheme="minorHAnsi" w:hAnsiTheme="minorHAnsi"/>
                <w:sz w:val="22"/>
                <w:szCs w:val="22"/>
                <w:lang w:eastAsia="en-AU"/>
              </w:rPr>
              <w:t xml:space="preserve"> </w:t>
            </w:r>
            <w:r w:rsidR="007256D0" w:rsidRPr="00F02A28">
              <w:rPr>
                <w:rFonts w:asciiTheme="minorHAnsi" w:hAnsiTheme="minorHAnsi"/>
                <w:sz w:val="22"/>
                <w:szCs w:val="22"/>
                <w:lang w:eastAsia="en-AU"/>
              </w:rPr>
              <w:t xml:space="preserve">to Cam on behalf of the E&amp;S Forum </w:t>
            </w:r>
            <w:r w:rsidRPr="00F02A28">
              <w:rPr>
                <w:rFonts w:asciiTheme="minorHAnsi" w:hAnsiTheme="minorHAnsi"/>
                <w:sz w:val="22"/>
                <w:szCs w:val="22"/>
                <w:lang w:eastAsia="en-AU"/>
              </w:rPr>
              <w:t xml:space="preserve">after a small working group got together. Cam has responded to </w:t>
            </w:r>
            <w:r w:rsidR="007256D0" w:rsidRPr="00F02A28">
              <w:rPr>
                <w:rFonts w:asciiTheme="minorHAnsi" w:hAnsiTheme="minorHAnsi"/>
                <w:sz w:val="22"/>
                <w:szCs w:val="22"/>
                <w:lang w:eastAsia="en-AU"/>
              </w:rPr>
              <w:t xml:space="preserve">this and Jo read his response to the forum. </w:t>
            </w:r>
          </w:p>
          <w:p w:rsidR="009A2D07" w:rsidRPr="00F02A28" w:rsidRDefault="009A2D07" w:rsidP="00270AB5">
            <w:pPr>
              <w:rPr>
                <w:rFonts w:asciiTheme="minorHAnsi" w:hAnsiTheme="minorHAnsi"/>
                <w:sz w:val="22"/>
                <w:szCs w:val="22"/>
                <w:lang w:eastAsia="en-AU"/>
              </w:rPr>
            </w:pPr>
          </w:p>
          <w:p w:rsidR="00B10E2A" w:rsidRPr="00F02A28" w:rsidRDefault="007256D0" w:rsidP="00270AB5">
            <w:pPr>
              <w:rPr>
                <w:rFonts w:asciiTheme="minorHAnsi" w:hAnsiTheme="minorHAnsi"/>
                <w:sz w:val="22"/>
                <w:szCs w:val="22"/>
                <w:lang w:eastAsia="en-AU"/>
              </w:rPr>
            </w:pPr>
            <w:r w:rsidRPr="00F02A28">
              <w:rPr>
                <w:rFonts w:asciiTheme="minorHAnsi" w:hAnsiTheme="minorHAnsi"/>
                <w:sz w:val="22"/>
                <w:szCs w:val="22"/>
                <w:lang w:eastAsia="en-AU"/>
              </w:rPr>
              <w:t>There is to be o</w:t>
            </w:r>
            <w:r w:rsidR="00B10E2A" w:rsidRPr="00F02A28">
              <w:rPr>
                <w:rFonts w:asciiTheme="minorHAnsi" w:hAnsiTheme="minorHAnsi"/>
                <w:sz w:val="22"/>
                <w:szCs w:val="22"/>
                <w:lang w:eastAsia="en-AU"/>
              </w:rPr>
              <w:t xml:space="preserve">ne more engagement workshop </w:t>
            </w:r>
            <w:r w:rsidRPr="00F02A28">
              <w:rPr>
                <w:rFonts w:asciiTheme="minorHAnsi" w:hAnsiTheme="minorHAnsi"/>
                <w:sz w:val="22"/>
                <w:szCs w:val="22"/>
                <w:lang w:eastAsia="en-AU"/>
              </w:rPr>
              <w:t xml:space="preserve">around the end of February </w:t>
            </w:r>
            <w:r w:rsidR="00B10E2A" w:rsidRPr="00F02A28">
              <w:rPr>
                <w:rFonts w:asciiTheme="minorHAnsi" w:hAnsiTheme="minorHAnsi"/>
                <w:sz w:val="22"/>
                <w:szCs w:val="22"/>
                <w:lang w:eastAsia="en-AU"/>
              </w:rPr>
              <w:t xml:space="preserve">on Te Tumu where outcomes </w:t>
            </w:r>
            <w:proofErr w:type="gramStart"/>
            <w:r w:rsidR="00B10E2A" w:rsidRPr="00F02A28">
              <w:rPr>
                <w:rFonts w:asciiTheme="minorHAnsi" w:hAnsiTheme="minorHAnsi"/>
                <w:sz w:val="22"/>
                <w:szCs w:val="22"/>
                <w:lang w:eastAsia="en-AU"/>
              </w:rPr>
              <w:t>will be provided</w:t>
            </w:r>
            <w:proofErr w:type="gramEnd"/>
            <w:r w:rsidR="00B10E2A" w:rsidRPr="00F02A28">
              <w:rPr>
                <w:rFonts w:asciiTheme="minorHAnsi" w:hAnsiTheme="minorHAnsi"/>
                <w:sz w:val="22"/>
                <w:szCs w:val="22"/>
                <w:lang w:eastAsia="en-AU"/>
              </w:rPr>
              <w:t xml:space="preserve">. Jo noted </w:t>
            </w:r>
            <w:r w:rsidR="009A2D07">
              <w:rPr>
                <w:rFonts w:asciiTheme="minorHAnsi" w:hAnsiTheme="minorHAnsi"/>
                <w:sz w:val="22"/>
                <w:szCs w:val="22"/>
                <w:lang w:eastAsia="en-AU"/>
              </w:rPr>
              <w:t>d</w:t>
            </w:r>
            <w:r w:rsidR="00B10E2A" w:rsidRPr="00F02A28">
              <w:rPr>
                <w:rFonts w:asciiTheme="minorHAnsi" w:hAnsiTheme="minorHAnsi"/>
                <w:sz w:val="22"/>
                <w:szCs w:val="22"/>
                <w:lang w:eastAsia="en-AU"/>
              </w:rPr>
              <w:t>une protection</w:t>
            </w:r>
            <w:r w:rsidR="009A2D07">
              <w:rPr>
                <w:rFonts w:asciiTheme="minorHAnsi" w:hAnsiTheme="minorHAnsi"/>
                <w:sz w:val="22"/>
                <w:szCs w:val="22"/>
                <w:lang w:eastAsia="en-AU"/>
              </w:rPr>
              <w:t xml:space="preserve"> and open space are</w:t>
            </w:r>
            <w:r w:rsidR="00864CBA" w:rsidRPr="00F02A28">
              <w:rPr>
                <w:rFonts w:asciiTheme="minorHAnsi" w:hAnsiTheme="minorHAnsi"/>
                <w:sz w:val="22"/>
                <w:szCs w:val="22"/>
                <w:lang w:eastAsia="en-AU"/>
              </w:rPr>
              <w:t xml:space="preserve"> looking</w:t>
            </w:r>
            <w:r w:rsidRPr="00F02A28">
              <w:rPr>
                <w:rFonts w:asciiTheme="minorHAnsi" w:hAnsiTheme="minorHAnsi"/>
                <w:sz w:val="22"/>
                <w:szCs w:val="22"/>
                <w:lang w:eastAsia="en-AU"/>
              </w:rPr>
              <w:t xml:space="preserve"> positive. There are c</w:t>
            </w:r>
            <w:r w:rsidR="00B10E2A" w:rsidRPr="00F02A28">
              <w:rPr>
                <w:rFonts w:asciiTheme="minorHAnsi" w:hAnsiTheme="minorHAnsi"/>
                <w:sz w:val="22"/>
                <w:szCs w:val="22"/>
                <w:lang w:eastAsia="en-AU"/>
              </w:rPr>
              <w:t xml:space="preserve">oncerns around density, wetlands and transport. </w:t>
            </w:r>
          </w:p>
          <w:p w:rsidR="00B10E2A" w:rsidRPr="00F02A28" w:rsidRDefault="00B10E2A" w:rsidP="00270AB5">
            <w:pPr>
              <w:rPr>
                <w:rFonts w:asciiTheme="minorHAnsi" w:hAnsiTheme="minorHAnsi"/>
                <w:sz w:val="22"/>
                <w:szCs w:val="22"/>
                <w:lang w:eastAsia="en-AU"/>
              </w:rPr>
            </w:pPr>
          </w:p>
          <w:p w:rsidR="00B10E2A" w:rsidRPr="00F02A28" w:rsidRDefault="00B10E2A" w:rsidP="00270AB5">
            <w:pPr>
              <w:rPr>
                <w:rFonts w:asciiTheme="minorHAnsi" w:hAnsiTheme="minorHAnsi"/>
                <w:sz w:val="22"/>
                <w:szCs w:val="22"/>
                <w:lang w:eastAsia="en-AU"/>
              </w:rPr>
            </w:pPr>
            <w:r w:rsidRPr="00F02A28">
              <w:rPr>
                <w:rFonts w:asciiTheme="minorHAnsi" w:hAnsiTheme="minorHAnsi"/>
                <w:sz w:val="22"/>
                <w:szCs w:val="22"/>
                <w:lang w:eastAsia="en-AU"/>
              </w:rPr>
              <w:t xml:space="preserve">Discussion </w:t>
            </w:r>
            <w:r w:rsidR="007256D0" w:rsidRPr="00F02A28">
              <w:rPr>
                <w:rFonts w:asciiTheme="minorHAnsi" w:hAnsiTheme="minorHAnsi"/>
                <w:sz w:val="22"/>
                <w:szCs w:val="22"/>
                <w:lang w:eastAsia="en-AU"/>
              </w:rPr>
              <w:t xml:space="preserve">followed </w:t>
            </w:r>
            <w:r w:rsidRPr="00F02A28">
              <w:rPr>
                <w:rFonts w:asciiTheme="minorHAnsi" w:hAnsiTheme="minorHAnsi"/>
                <w:sz w:val="22"/>
                <w:szCs w:val="22"/>
                <w:lang w:eastAsia="en-AU"/>
              </w:rPr>
              <w:t xml:space="preserve">around the </w:t>
            </w:r>
            <w:r w:rsidR="009A2D07" w:rsidRPr="00F02A28">
              <w:rPr>
                <w:rFonts w:asciiTheme="minorHAnsi" w:hAnsiTheme="minorHAnsi"/>
                <w:sz w:val="22"/>
                <w:szCs w:val="22"/>
                <w:lang w:eastAsia="en-AU"/>
              </w:rPr>
              <w:t>streetscape</w:t>
            </w:r>
            <w:r w:rsidR="0057755D" w:rsidRPr="00F02A28">
              <w:rPr>
                <w:rFonts w:asciiTheme="minorHAnsi" w:hAnsiTheme="minorHAnsi"/>
                <w:sz w:val="22"/>
                <w:szCs w:val="22"/>
                <w:lang w:eastAsia="en-AU"/>
              </w:rPr>
              <w:t xml:space="preserve"> and</w:t>
            </w:r>
            <w:r w:rsidRPr="00F02A28">
              <w:rPr>
                <w:rFonts w:asciiTheme="minorHAnsi" w:hAnsiTheme="minorHAnsi"/>
                <w:sz w:val="22"/>
                <w:szCs w:val="22"/>
                <w:lang w:eastAsia="en-AU"/>
              </w:rPr>
              <w:t xml:space="preserve"> urban design</w:t>
            </w:r>
            <w:r w:rsidR="0057755D" w:rsidRPr="00F02A28">
              <w:rPr>
                <w:rFonts w:asciiTheme="minorHAnsi" w:hAnsiTheme="minorHAnsi"/>
                <w:sz w:val="22"/>
                <w:szCs w:val="22"/>
                <w:lang w:eastAsia="en-AU"/>
              </w:rPr>
              <w:t xml:space="preserve"> of Te Tumu</w:t>
            </w:r>
            <w:r w:rsidRPr="00F02A28">
              <w:rPr>
                <w:rFonts w:asciiTheme="minorHAnsi" w:hAnsiTheme="minorHAnsi"/>
                <w:sz w:val="22"/>
                <w:szCs w:val="22"/>
                <w:lang w:eastAsia="en-AU"/>
              </w:rPr>
              <w:t xml:space="preserve">. </w:t>
            </w:r>
            <w:r w:rsidR="007256D0" w:rsidRPr="00F02A28">
              <w:rPr>
                <w:rFonts w:asciiTheme="minorHAnsi" w:hAnsiTheme="minorHAnsi"/>
                <w:sz w:val="22"/>
                <w:szCs w:val="22"/>
                <w:lang w:eastAsia="en-AU"/>
              </w:rPr>
              <w:t xml:space="preserve">It </w:t>
            </w:r>
            <w:proofErr w:type="gramStart"/>
            <w:r w:rsidR="007256D0" w:rsidRPr="00F02A28">
              <w:rPr>
                <w:rFonts w:asciiTheme="minorHAnsi" w:hAnsiTheme="minorHAnsi"/>
                <w:sz w:val="22"/>
                <w:szCs w:val="22"/>
                <w:lang w:eastAsia="en-AU"/>
              </w:rPr>
              <w:t>was noted</w:t>
            </w:r>
            <w:proofErr w:type="gramEnd"/>
            <w:r w:rsidR="007256D0" w:rsidRPr="00F02A28">
              <w:rPr>
                <w:rFonts w:asciiTheme="minorHAnsi" w:hAnsiTheme="minorHAnsi"/>
                <w:sz w:val="22"/>
                <w:szCs w:val="22"/>
                <w:lang w:eastAsia="en-AU"/>
              </w:rPr>
              <w:t xml:space="preserve"> that </w:t>
            </w:r>
            <w:proofErr w:type="spellStart"/>
            <w:r w:rsidR="007256D0" w:rsidRPr="00F02A28">
              <w:rPr>
                <w:rFonts w:asciiTheme="minorHAnsi" w:hAnsiTheme="minorHAnsi"/>
                <w:sz w:val="22"/>
                <w:szCs w:val="22"/>
                <w:lang w:eastAsia="en-AU"/>
              </w:rPr>
              <w:t>Carrus</w:t>
            </w:r>
            <w:proofErr w:type="spellEnd"/>
            <w:r w:rsidR="007256D0" w:rsidRPr="00F02A28">
              <w:rPr>
                <w:rFonts w:asciiTheme="minorHAnsi" w:hAnsiTheme="minorHAnsi"/>
                <w:sz w:val="22"/>
                <w:szCs w:val="22"/>
                <w:lang w:eastAsia="en-AU"/>
              </w:rPr>
              <w:t xml:space="preserve"> </w:t>
            </w:r>
            <w:r w:rsidRPr="00F02A28">
              <w:rPr>
                <w:rFonts w:asciiTheme="minorHAnsi" w:hAnsiTheme="minorHAnsi"/>
                <w:sz w:val="22"/>
                <w:szCs w:val="22"/>
                <w:lang w:eastAsia="en-AU"/>
              </w:rPr>
              <w:t>are not looking to anything too different</w:t>
            </w:r>
            <w:r w:rsidR="007256D0" w:rsidRPr="00F02A28">
              <w:rPr>
                <w:rFonts w:asciiTheme="minorHAnsi" w:hAnsiTheme="minorHAnsi"/>
                <w:sz w:val="22"/>
                <w:szCs w:val="22"/>
                <w:lang w:eastAsia="en-AU"/>
              </w:rPr>
              <w:t xml:space="preserve"> in the way of housing</w:t>
            </w:r>
            <w:r w:rsidRPr="00F02A28">
              <w:rPr>
                <w:rFonts w:asciiTheme="minorHAnsi" w:hAnsiTheme="minorHAnsi"/>
                <w:sz w:val="22"/>
                <w:szCs w:val="22"/>
                <w:lang w:eastAsia="en-AU"/>
              </w:rPr>
              <w:t xml:space="preserve">. </w:t>
            </w:r>
            <w:r w:rsidR="00864CBA" w:rsidRPr="00F02A28">
              <w:rPr>
                <w:rFonts w:asciiTheme="minorHAnsi" w:hAnsiTheme="minorHAnsi"/>
                <w:sz w:val="22"/>
                <w:szCs w:val="22"/>
                <w:lang w:eastAsia="en-AU"/>
              </w:rPr>
              <w:t xml:space="preserve">It was noted </w:t>
            </w:r>
            <w:r w:rsidR="009A2D07" w:rsidRPr="00F02A28">
              <w:rPr>
                <w:rFonts w:asciiTheme="minorHAnsi" w:hAnsiTheme="minorHAnsi"/>
                <w:sz w:val="22"/>
                <w:szCs w:val="22"/>
                <w:lang w:eastAsia="en-AU"/>
              </w:rPr>
              <w:t>streetscape</w:t>
            </w:r>
            <w:r w:rsidR="00864CBA" w:rsidRPr="00F02A28">
              <w:rPr>
                <w:rFonts w:asciiTheme="minorHAnsi" w:hAnsiTheme="minorHAnsi"/>
                <w:sz w:val="22"/>
                <w:szCs w:val="22"/>
                <w:lang w:eastAsia="en-AU"/>
              </w:rPr>
              <w:t xml:space="preserve"> </w:t>
            </w:r>
            <w:proofErr w:type="gramStart"/>
            <w:r w:rsidR="00864CBA" w:rsidRPr="00F02A28">
              <w:rPr>
                <w:rFonts w:asciiTheme="minorHAnsi" w:hAnsiTheme="minorHAnsi"/>
                <w:sz w:val="22"/>
                <w:szCs w:val="22"/>
                <w:lang w:eastAsia="en-AU"/>
              </w:rPr>
              <w:t>will</w:t>
            </w:r>
            <w:proofErr w:type="gramEnd"/>
            <w:r w:rsidR="00864CBA" w:rsidRPr="00F02A28">
              <w:rPr>
                <w:rFonts w:asciiTheme="minorHAnsi" w:hAnsiTheme="minorHAnsi"/>
                <w:sz w:val="22"/>
                <w:szCs w:val="22"/>
                <w:lang w:eastAsia="en-AU"/>
              </w:rPr>
              <w:t xml:space="preserve"> depend on how the area is zoned. Concerns </w:t>
            </w:r>
            <w:proofErr w:type="gramStart"/>
            <w:r w:rsidR="00864CBA" w:rsidRPr="00F02A28">
              <w:rPr>
                <w:rFonts w:asciiTheme="minorHAnsi" w:hAnsiTheme="minorHAnsi"/>
                <w:sz w:val="22"/>
                <w:szCs w:val="22"/>
                <w:lang w:eastAsia="en-AU"/>
              </w:rPr>
              <w:t xml:space="preserve">were </w:t>
            </w:r>
            <w:r w:rsidR="00270AB5">
              <w:rPr>
                <w:rFonts w:asciiTheme="minorHAnsi" w:hAnsiTheme="minorHAnsi"/>
                <w:sz w:val="22"/>
                <w:szCs w:val="22"/>
                <w:lang w:eastAsia="en-AU"/>
              </w:rPr>
              <w:t>raised</w:t>
            </w:r>
            <w:proofErr w:type="gramEnd"/>
            <w:r w:rsidR="00270AB5">
              <w:rPr>
                <w:rFonts w:asciiTheme="minorHAnsi" w:hAnsiTheme="minorHAnsi"/>
                <w:sz w:val="22"/>
                <w:szCs w:val="22"/>
                <w:lang w:eastAsia="en-AU"/>
              </w:rPr>
              <w:t xml:space="preserve"> </w:t>
            </w:r>
            <w:r w:rsidR="00864CBA" w:rsidRPr="00F02A28">
              <w:rPr>
                <w:rFonts w:asciiTheme="minorHAnsi" w:hAnsiTheme="minorHAnsi"/>
                <w:sz w:val="22"/>
                <w:szCs w:val="22"/>
                <w:lang w:eastAsia="en-AU"/>
              </w:rPr>
              <w:t xml:space="preserve">around </w:t>
            </w:r>
            <w:r w:rsidR="0057755D" w:rsidRPr="00F02A28">
              <w:rPr>
                <w:rFonts w:asciiTheme="minorHAnsi" w:hAnsiTheme="minorHAnsi"/>
                <w:sz w:val="22"/>
                <w:szCs w:val="22"/>
                <w:lang w:eastAsia="en-AU"/>
              </w:rPr>
              <w:t>t</w:t>
            </w:r>
            <w:r w:rsidRPr="00F02A28">
              <w:rPr>
                <w:rFonts w:asciiTheme="minorHAnsi" w:hAnsiTheme="minorHAnsi"/>
                <w:sz w:val="22"/>
                <w:szCs w:val="22"/>
                <w:lang w:eastAsia="en-AU"/>
              </w:rPr>
              <w:t>sunami</w:t>
            </w:r>
            <w:r w:rsidR="007256D0" w:rsidRPr="00F02A28">
              <w:rPr>
                <w:rFonts w:asciiTheme="minorHAnsi" w:hAnsiTheme="minorHAnsi"/>
                <w:sz w:val="22"/>
                <w:szCs w:val="22"/>
                <w:lang w:eastAsia="en-AU"/>
              </w:rPr>
              <w:t xml:space="preserve"> </w:t>
            </w:r>
            <w:r w:rsidR="009A2D07" w:rsidRPr="00F02A28">
              <w:rPr>
                <w:rFonts w:asciiTheme="minorHAnsi" w:hAnsiTheme="minorHAnsi"/>
                <w:sz w:val="22"/>
                <w:szCs w:val="22"/>
                <w:lang w:eastAsia="en-AU"/>
              </w:rPr>
              <w:t>backwash</w:t>
            </w:r>
            <w:r w:rsidR="00864CBA" w:rsidRPr="00F02A28">
              <w:rPr>
                <w:rFonts w:asciiTheme="minorHAnsi" w:hAnsiTheme="minorHAnsi"/>
                <w:sz w:val="22"/>
                <w:szCs w:val="22"/>
                <w:lang w:eastAsia="en-AU"/>
              </w:rPr>
              <w:t xml:space="preserve">, </w:t>
            </w:r>
            <w:r w:rsidR="0057755D" w:rsidRPr="00F02A28">
              <w:rPr>
                <w:rFonts w:asciiTheme="minorHAnsi" w:hAnsiTheme="minorHAnsi"/>
                <w:sz w:val="22"/>
                <w:szCs w:val="22"/>
                <w:lang w:eastAsia="en-AU"/>
              </w:rPr>
              <w:t>s</w:t>
            </w:r>
            <w:r w:rsidR="00864CBA" w:rsidRPr="00F02A28">
              <w:rPr>
                <w:rFonts w:asciiTheme="minorHAnsi" w:hAnsiTheme="minorHAnsi"/>
                <w:sz w:val="22"/>
                <w:szCs w:val="22"/>
                <w:lang w:eastAsia="en-AU"/>
              </w:rPr>
              <w:t xml:space="preserve">ea level rise and </w:t>
            </w:r>
            <w:r w:rsidR="0057755D" w:rsidRPr="00F02A28">
              <w:rPr>
                <w:rFonts w:asciiTheme="minorHAnsi" w:hAnsiTheme="minorHAnsi"/>
                <w:sz w:val="22"/>
                <w:szCs w:val="22"/>
                <w:lang w:eastAsia="en-AU"/>
              </w:rPr>
              <w:t>c</w:t>
            </w:r>
            <w:r w:rsidR="007256D0" w:rsidRPr="00F02A28">
              <w:rPr>
                <w:rFonts w:asciiTheme="minorHAnsi" w:hAnsiTheme="minorHAnsi"/>
                <w:sz w:val="22"/>
                <w:szCs w:val="22"/>
                <w:lang w:eastAsia="en-AU"/>
              </w:rPr>
              <w:t xml:space="preserve">limate change. </w:t>
            </w:r>
            <w:r w:rsidR="00321357" w:rsidRPr="00F02A28">
              <w:rPr>
                <w:rFonts w:asciiTheme="minorHAnsi" w:hAnsiTheme="minorHAnsi"/>
                <w:sz w:val="22"/>
                <w:szCs w:val="22"/>
                <w:lang w:eastAsia="en-AU"/>
              </w:rPr>
              <w:t xml:space="preserve">There was further discussion around the </w:t>
            </w:r>
            <w:r w:rsidRPr="00F02A28">
              <w:rPr>
                <w:rFonts w:asciiTheme="minorHAnsi" w:hAnsiTheme="minorHAnsi"/>
                <w:sz w:val="22"/>
                <w:szCs w:val="22"/>
                <w:lang w:eastAsia="en-AU"/>
              </w:rPr>
              <w:t xml:space="preserve">sea </w:t>
            </w:r>
            <w:r w:rsidR="00321357" w:rsidRPr="00F02A28">
              <w:rPr>
                <w:rFonts w:asciiTheme="minorHAnsi" w:hAnsiTheme="minorHAnsi"/>
                <w:sz w:val="22"/>
                <w:szCs w:val="22"/>
                <w:lang w:eastAsia="en-AU"/>
              </w:rPr>
              <w:t xml:space="preserve">level modelling and it </w:t>
            </w:r>
            <w:proofErr w:type="gramStart"/>
            <w:r w:rsidR="00321357" w:rsidRPr="00F02A28">
              <w:rPr>
                <w:rFonts w:asciiTheme="minorHAnsi" w:hAnsiTheme="minorHAnsi"/>
                <w:sz w:val="22"/>
                <w:szCs w:val="22"/>
                <w:lang w:eastAsia="en-AU"/>
              </w:rPr>
              <w:t>was noted</w:t>
            </w:r>
            <w:proofErr w:type="gramEnd"/>
            <w:r w:rsidR="00321357" w:rsidRPr="00F02A28">
              <w:rPr>
                <w:rFonts w:asciiTheme="minorHAnsi" w:hAnsiTheme="minorHAnsi"/>
                <w:sz w:val="22"/>
                <w:szCs w:val="22"/>
                <w:lang w:eastAsia="en-AU"/>
              </w:rPr>
              <w:t xml:space="preserve"> that Cam has said </w:t>
            </w:r>
            <w:r w:rsidRPr="00F02A28">
              <w:rPr>
                <w:rFonts w:asciiTheme="minorHAnsi" w:hAnsiTheme="minorHAnsi"/>
                <w:sz w:val="22"/>
                <w:szCs w:val="22"/>
                <w:lang w:eastAsia="en-AU"/>
              </w:rPr>
              <w:t xml:space="preserve">Te Tumu is going to be the most resilient community in the area. </w:t>
            </w:r>
          </w:p>
          <w:p w:rsidR="00864CBA" w:rsidRPr="00F02A28" w:rsidRDefault="00864CBA" w:rsidP="00270AB5">
            <w:pPr>
              <w:rPr>
                <w:rFonts w:asciiTheme="minorHAnsi" w:hAnsiTheme="minorHAnsi"/>
                <w:sz w:val="22"/>
                <w:szCs w:val="22"/>
                <w:lang w:eastAsia="en-AU"/>
              </w:rPr>
            </w:pPr>
          </w:p>
          <w:p w:rsidR="00864CBA" w:rsidRPr="00F02A28" w:rsidRDefault="00864CBA" w:rsidP="00270AB5">
            <w:pPr>
              <w:rPr>
                <w:rFonts w:asciiTheme="minorHAnsi" w:hAnsiTheme="minorHAnsi"/>
                <w:sz w:val="22"/>
                <w:szCs w:val="22"/>
                <w:lang w:eastAsia="en-AU"/>
              </w:rPr>
            </w:pPr>
            <w:r w:rsidRPr="00F02A28">
              <w:rPr>
                <w:rFonts w:asciiTheme="minorHAnsi" w:hAnsiTheme="minorHAnsi"/>
                <w:sz w:val="22"/>
                <w:szCs w:val="22"/>
                <w:lang w:eastAsia="en-AU"/>
              </w:rPr>
              <w:t xml:space="preserve">The Te Tumu structure planning survey was noted – this is open until </w:t>
            </w:r>
            <w:proofErr w:type="spellStart"/>
            <w:r w:rsidRPr="00F02A28">
              <w:rPr>
                <w:rFonts w:asciiTheme="minorHAnsi" w:hAnsiTheme="minorHAnsi"/>
                <w:sz w:val="22"/>
                <w:szCs w:val="22"/>
                <w:lang w:eastAsia="en-AU"/>
              </w:rPr>
              <w:t>mid December</w:t>
            </w:r>
            <w:proofErr w:type="spellEnd"/>
            <w:r w:rsidRPr="00F02A28">
              <w:rPr>
                <w:rFonts w:asciiTheme="minorHAnsi" w:hAnsiTheme="minorHAnsi"/>
                <w:sz w:val="22"/>
                <w:szCs w:val="22"/>
                <w:lang w:eastAsia="en-AU"/>
              </w:rPr>
              <w:t xml:space="preserve">: </w:t>
            </w:r>
            <w:hyperlink r:id="rId8" w:history="1">
              <w:r w:rsidRPr="00F02A28">
                <w:rPr>
                  <w:rStyle w:val="Hyperlink"/>
                  <w:rFonts w:asciiTheme="minorHAnsi" w:hAnsiTheme="minorHAnsi"/>
                  <w:sz w:val="22"/>
                  <w:szCs w:val="22"/>
                  <w:lang w:eastAsia="en-AU"/>
                </w:rPr>
                <w:t>https://www.tauranga.govt.nz/our-future/projects/te-tumu</w:t>
              </w:r>
            </w:hyperlink>
          </w:p>
          <w:p w:rsidR="00B10E2A" w:rsidRPr="00F02A28" w:rsidRDefault="00B10E2A" w:rsidP="00270AB5">
            <w:pPr>
              <w:rPr>
                <w:rFonts w:asciiTheme="minorHAnsi" w:hAnsiTheme="minorHAnsi"/>
                <w:sz w:val="22"/>
                <w:szCs w:val="22"/>
                <w:lang w:eastAsia="en-AU"/>
              </w:rPr>
            </w:pPr>
          </w:p>
          <w:p w:rsidR="00B10E2A" w:rsidRPr="00F02A28" w:rsidRDefault="00864CBA" w:rsidP="00270AB5">
            <w:pPr>
              <w:rPr>
                <w:rFonts w:asciiTheme="minorHAnsi" w:hAnsiTheme="minorHAnsi"/>
                <w:sz w:val="22"/>
                <w:szCs w:val="22"/>
                <w:lang w:eastAsia="en-AU"/>
              </w:rPr>
            </w:pPr>
            <w:r w:rsidRPr="00F02A28">
              <w:rPr>
                <w:rFonts w:asciiTheme="minorHAnsi" w:hAnsiTheme="minorHAnsi"/>
                <w:sz w:val="22"/>
                <w:szCs w:val="22"/>
                <w:lang w:eastAsia="en-AU"/>
              </w:rPr>
              <w:t>Discussion was had around the Taura</w:t>
            </w:r>
            <w:r w:rsidR="006510AB" w:rsidRPr="00F02A28">
              <w:rPr>
                <w:rFonts w:asciiTheme="minorHAnsi" w:hAnsiTheme="minorHAnsi"/>
                <w:sz w:val="22"/>
                <w:szCs w:val="22"/>
                <w:lang w:eastAsia="en-AU"/>
              </w:rPr>
              <w:t xml:space="preserve">nga Urban </w:t>
            </w:r>
            <w:proofErr w:type="gramStart"/>
            <w:r w:rsidR="006510AB" w:rsidRPr="00F02A28">
              <w:rPr>
                <w:rFonts w:asciiTheme="minorHAnsi" w:hAnsiTheme="minorHAnsi"/>
                <w:sz w:val="22"/>
                <w:szCs w:val="22"/>
                <w:lang w:eastAsia="en-AU"/>
              </w:rPr>
              <w:t>Strategy which</w:t>
            </w:r>
            <w:proofErr w:type="gramEnd"/>
            <w:r w:rsidR="006510AB" w:rsidRPr="00F02A28">
              <w:rPr>
                <w:rFonts w:asciiTheme="minorHAnsi" w:hAnsiTheme="minorHAnsi"/>
                <w:sz w:val="22"/>
                <w:szCs w:val="22"/>
                <w:lang w:eastAsia="en-AU"/>
              </w:rPr>
              <w:t xml:space="preserve"> is in d</w:t>
            </w:r>
            <w:r w:rsidRPr="00F02A28">
              <w:rPr>
                <w:rFonts w:asciiTheme="minorHAnsi" w:hAnsiTheme="minorHAnsi"/>
                <w:sz w:val="22"/>
                <w:szCs w:val="22"/>
                <w:lang w:eastAsia="en-AU"/>
              </w:rPr>
              <w:t>raft at present. An</w:t>
            </w:r>
            <w:r w:rsidR="00B10E2A" w:rsidRPr="00F02A28">
              <w:rPr>
                <w:rFonts w:asciiTheme="minorHAnsi" w:hAnsiTheme="minorHAnsi"/>
                <w:sz w:val="22"/>
                <w:szCs w:val="22"/>
                <w:lang w:eastAsia="en-AU"/>
              </w:rPr>
              <w:t xml:space="preserve"> excellent</w:t>
            </w:r>
            <w:r w:rsidRPr="00F02A28">
              <w:rPr>
                <w:rFonts w:asciiTheme="minorHAnsi" w:hAnsiTheme="minorHAnsi"/>
                <w:sz w:val="22"/>
                <w:szCs w:val="22"/>
                <w:lang w:eastAsia="en-AU"/>
              </w:rPr>
              <w:t xml:space="preserve"> piece of work</w:t>
            </w:r>
            <w:r w:rsidR="00B10E2A" w:rsidRPr="00F02A28">
              <w:rPr>
                <w:rFonts w:asciiTheme="minorHAnsi" w:hAnsiTheme="minorHAnsi"/>
                <w:sz w:val="22"/>
                <w:szCs w:val="22"/>
                <w:lang w:eastAsia="en-AU"/>
              </w:rPr>
              <w:t xml:space="preserve">. </w:t>
            </w:r>
            <w:r w:rsidRPr="00F02A28">
              <w:rPr>
                <w:rFonts w:asciiTheme="minorHAnsi" w:hAnsiTheme="minorHAnsi"/>
                <w:sz w:val="22"/>
                <w:szCs w:val="22"/>
                <w:lang w:eastAsia="en-AU"/>
              </w:rPr>
              <w:t xml:space="preserve">The question </w:t>
            </w:r>
            <w:proofErr w:type="gramStart"/>
            <w:r w:rsidRPr="00F02A28">
              <w:rPr>
                <w:rFonts w:asciiTheme="minorHAnsi" w:hAnsiTheme="minorHAnsi"/>
                <w:sz w:val="22"/>
                <w:szCs w:val="22"/>
                <w:lang w:eastAsia="en-AU"/>
              </w:rPr>
              <w:t>was raised</w:t>
            </w:r>
            <w:proofErr w:type="gramEnd"/>
            <w:r w:rsidRPr="00F02A28">
              <w:rPr>
                <w:rFonts w:asciiTheme="minorHAnsi" w:hAnsiTheme="minorHAnsi"/>
                <w:sz w:val="22"/>
                <w:szCs w:val="22"/>
                <w:lang w:eastAsia="en-AU"/>
              </w:rPr>
              <w:t xml:space="preserve"> if this strategy will be </w:t>
            </w:r>
            <w:r w:rsidR="00B10E2A" w:rsidRPr="00F02A28">
              <w:rPr>
                <w:rFonts w:asciiTheme="minorHAnsi" w:hAnsiTheme="minorHAnsi"/>
                <w:sz w:val="22"/>
                <w:szCs w:val="22"/>
                <w:lang w:eastAsia="en-AU"/>
              </w:rPr>
              <w:t>adopted in time to have an eff</w:t>
            </w:r>
            <w:r w:rsidRPr="00F02A28">
              <w:rPr>
                <w:rFonts w:asciiTheme="minorHAnsi" w:hAnsiTheme="minorHAnsi"/>
                <w:sz w:val="22"/>
                <w:szCs w:val="22"/>
                <w:lang w:eastAsia="en-AU"/>
              </w:rPr>
              <w:t>ect on what happens in Te Tumu.</w:t>
            </w:r>
          </w:p>
          <w:p w:rsidR="00B10E2A" w:rsidRPr="00F02A28" w:rsidRDefault="00B10E2A" w:rsidP="00270AB5">
            <w:pPr>
              <w:rPr>
                <w:rFonts w:asciiTheme="minorHAnsi" w:hAnsiTheme="minorHAnsi"/>
                <w:sz w:val="22"/>
                <w:szCs w:val="22"/>
                <w:lang w:eastAsia="en-AU"/>
              </w:rPr>
            </w:pPr>
          </w:p>
          <w:p w:rsidR="00B10E2A" w:rsidRPr="00F02A28" w:rsidRDefault="00864CBA" w:rsidP="00270AB5">
            <w:pPr>
              <w:rPr>
                <w:rFonts w:asciiTheme="minorHAnsi" w:hAnsiTheme="minorHAnsi"/>
                <w:sz w:val="22"/>
                <w:szCs w:val="22"/>
                <w:lang w:eastAsia="en-AU"/>
              </w:rPr>
            </w:pPr>
            <w:r w:rsidRPr="00F02A28">
              <w:rPr>
                <w:rFonts w:asciiTheme="minorHAnsi" w:hAnsiTheme="minorHAnsi"/>
                <w:sz w:val="22"/>
                <w:szCs w:val="22"/>
                <w:lang w:eastAsia="en-AU"/>
              </w:rPr>
              <w:t xml:space="preserve">It </w:t>
            </w:r>
            <w:proofErr w:type="gramStart"/>
            <w:r w:rsidRPr="00F02A28">
              <w:rPr>
                <w:rFonts w:asciiTheme="minorHAnsi" w:hAnsiTheme="minorHAnsi"/>
                <w:sz w:val="22"/>
                <w:szCs w:val="22"/>
                <w:lang w:eastAsia="en-AU"/>
              </w:rPr>
              <w:t>was agreed</w:t>
            </w:r>
            <w:proofErr w:type="gramEnd"/>
            <w:r w:rsidRPr="00F02A28">
              <w:rPr>
                <w:rFonts w:asciiTheme="minorHAnsi" w:hAnsiTheme="minorHAnsi"/>
                <w:sz w:val="22"/>
                <w:szCs w:val="22"/>
                <w:lang w:eastAsia="en-AU"/>
              </w:rPr>
              <w:t xml:space="preserve"> that forum members would s</w:t>
            </w:r>
            <w:r w:rsidR="00270AB5">
              <w:rPr>
                <w:rFonts w:asciiTheme="minorHAnsi" w:hAnsiTheme="minorHAnsi"/>
                <w:sz w:val="22"/>
                <w:szCs w:val="22"/>
                <w:lang w:eastAsia="en-AU"/>
              </w:rPr>
              <w:t xml:space="preserve">end their key concerns </w:t>
            </w:r>
            <w:r w:rsidR="006510AB" w:rsidRPr="00F02A28">
              <w:rPr>
                <w:rFonts w:asciiTheme="minorHAnsi" w:hAnsiTheme="minorHAnsi"/>
                <w:sz w:val="22"/>
                <w:szCs w:val="22"/>
                <w:lang w:eastAsia="en-AU"/>
              </w:rPr>
              <w:t>through</w:t>
            </w:r>
            <w:r w:rsidR="00B10E2A" w:rsidRPr="00F02A28">
              <w:rPr>
                <w:rFonts w:asciiTheme="minorHAnsi" w:hAnsiTheme="minorHAnsi"/>
                <w:sz w:val="22"/>
                <w:szCs w:val="22"/>
                <w:lang w:eastAsia="en-AU"/>
              </w:rPr>
              <w:t xml:space="preserve"> to Jo Wills </w:t>
            </w:r>
            <w:r w:rsidR="006510AB" w:rsidRPr="00F02A28">
              <w:rPr>
                <w:rFonts w:asciiTheme="minorHAnsi" w:hAnsiTheme="minorHAnsi"/>
                <w:sz w:val="22"/>
                <w:szCs w:val="22"/>
                <w:lang w:eastAsia="en-AU"/>
              </w:rPr>
              <w:t>by Friday 24 November. Jo will collate the forum response and send to Cam. This w</w:t>
            </w:r>
            <w:r w:rsidR="00B10E2A" w:rsidRPr="00F02A28">
              <w:rPr>
                <w:rFonts w:asciiTheme="minorHAnsi" w:hAnsiTheme="minorHAnsi"/>
                <w:sz w:val="22"/>
                <w:szCs w:val="22"/>
                <w:lang w:eastAsia="en-AU"/>
              </w:rPr>
              <w:t xml:space="preserve">ill also make </w:t>
            </w:r>
            <w:r w:rsidR="006510AB" w:rsidRPr="00F02A28">
              <w:rPr>
                <w:rFonts w:asciiTheme="minorHAnsi" w:hAnsiTheme="minorHAnsi"/>
                <w:sz w:val="22"/>
                <w:szCs w:val="22"/>
                <w:lang w:eastAsia="en-AU"/>
              </w:rPr>
              <w:t xml:space="preserve">up the key </w:t>
            </w:r>
            <w:r w:rsidR="00B10E2A" w:rsidRPr="00F02A28">
              <w:rPr>
                <w:rFonts w:asciiTheme="minorHAnsi" w:hAnsiTheme="minorHAnsi"/>
                <w:sz w:val="22"/>
                <w:szCs w:val="22"/>
                <w:lang w:eastAsia="en-AU"/>
              </w:rPr>
              <w:t xml:space="preserve">message back to SLG. </w:t>
            </w:r>
          </w:p>
          <w:p w:rsidR="00B10E2A" w:rsidRPr="00F02A28" w:rsidRDefault="00B10E2A" w:rsidP="00270AB5">
            <w:pPr>
              <w:rPr>
                <w:rFonts w:asciiTheme="minorHAnsi" w:hAnsiTheme="minorHAnsi"/>
                <w:sz w:val="22"/>
                <w:szCs w:val="22"/>
                <w:lang w:eastAsia="en-AU"/>
              </w:rPr>
            </w:pPr>
          </w:p>
          <w:p w:rsidR="00B10E2A" w:rsidRPr="00F02A28" w:rsidRDefault="006510AB" w:rsidP="00270AB5">
            <w:pPr>
              <w:rPr>
                <w:rFonts w:asciiTheme="minorHAnsi" w:hAnsiTheme="minorHAnsi"/>
                <w:sz w:val="22"/>
                <w:szCs w:val="22"/>
                <w:lang w:eastAsia="en-AU"/>
              </w:rPr>
            </w:pPr>
            <w:r w:rsidRPr="00F02A28">
              <w:rPr>
                <w:rFonts w:asciiTheme="minorHAnsi" w:hAnsiTheme="minorHAnsi"/>
                <w:sz w:val="22"/>
                <w:szCs w:val="22"/>
                <w:lang w:eastAsia="en-AU"/>
              </w:rPr>
              <w:t>Jo</w:t>
            </w:r>
            <w:r w:rsidR="00270AB5">
              <w:rPr>
                <w:rFonts w:asciiTheme="minorHAnsi" w:hAnsiTheme="minorHAnsi"/>
                <w:sz w:val="22"/>
                <w:szCs w:val="22"/>
                <w:lang w:eastAsia="en-AU"/>
              </w:rPr>
              <w:t xml:space="preserve"> noted the submission that a </w:t>
            </w:r>
            <w:r w:rsidRPr="00F02A28">
              <w:rPr>
                <w:rFonts w:asciiTheme="minorHAnsi" w:hAnsiTheme="minorHAnsi"/>
                <w:sz w:val="22"/>
                <w:szCs w:val="22"/>
                <w:lang w:eastAsia="en-AU"/>
              </w:rPr>
              <w:t xml:space="preserve">separate </w:t>
            </w:r>
            <w:r w:rsidR="00B10E2A" w:rsidRPr="00F02A28">
              <w:rPr>
                <w:rFonts w:asciiTheme="minorHAnsi" w:hAnsiTheme="minorHAnsi"/>
                <w:sz w:val="22"/>
                <w:szCs w:val="22"/>
                <w:lang w:eastAsia="en-AU"/>
              </w:rPr>
              <w:t xml:space="preserve">group she </w:t>
            </w:r>
            <w:r w:rsidR="00270AB5">
              <w:rPr>
                <w:rFonts w:asciiTheme="minorHAnsi" w:hAnsiTheme="minorHAnsi"/>
                <w:sz w:val="22"/>
                <w:szCs w:val="22"/>
                <w:lang w:eastAsia="en-AU"/>
              </w:rPr>
              <w:t>is</w:t>
            </w:r>
            <w:r w:rsidR="00B10E2A" w:rsidRPr="00F02A28">
              <w:rPr>
                <w:rFonts w:asciiTheme="minorHAnsi" w:hAnsiTheme="minorHAnsi"/>
                <w:sz w:val="22"/>
                <w:szCs w:val="22"/>
                <w:lang w:eastAsia="en-AU"/>
              </w:rPr>
              <w:t xml:space="preserve"> part of have made to the LTP</w:t>
            </w:r>
            <w:r w:rsidRPr="00F02A28">
              <w:rPr>
                <w:rFonts w:asciiTheme="minorHAnsi" w:hAnsiTheme="minorHAnsi"/>
                <w:sz w:val="22"/>
                <w:szCs w:val="22"/>
                <w:lang w:eastAsia="en-AU"/>
              </w:rPr>
              <w:t xml:space="preserve">. The views of this submission </w:t>
            </w:r>
            <w:proofErr w:type="gramStart"/>
            <w:r w:rsidR="00270AB5">
              <w:rPr>
                <w:rFonts w:asciiTheme="minorHAnsi" w:hAnsiTheme="minorHAnsi"/>
                <w:sz w:val="22"/>
                <w:szCs w:val="22"/>
                <w:lang w:eastAsia="en-AU"/>
              </w:rPr>
              <w:t xml:space="preserve">are </w:t>
            </w:r>
            <w:r w:rsidRPr="00F02A28">
              <w:rPr>
                <w:rFonts w:asciiTheme="minorHAnsi" w:hAnsiTheme="minorHAnsi"/>
                <w:sz w:val="22"/>
                <w:szCs w:val="22"/>
                <w:lang w:eastAsia="en-AU"/>
              </w:rPr>
              <w:t>aligned</w:t>
            </w:r>
            <w:proofErr w:type="gramEnd"/>
            <w:r w:rsidRPr="00F02A28">
              <w:rPr>
                <w:rFonts w:asciiTheme="minorHAnsi" w:hAnsiTheme="minorHAnsi"/>
                <w:sz w:val="22"/>
                <w:szCs w:val="22"/>
                <w:lang w:eastAsia="en-AU"/>
              </w:rPr>
              <w:t xml:space="preserve"> with </w:t>
            </w:r>
            <w:r w:rsidR="00270AB5">
              <w:rPr>
                <w:rFonts w:asciiTheme="minorHAnsi" w:hAnsiTheme="minorHAnsi"/>
                <w:sz w:val="22"/>
                <w:szCs w:val="22"/>
                <w:lang w:eastAsia="en-AU"/>
              </w:rPr>
              <w:t xml:space="preserve">the </w:t>
            </w:r>
            <w:r w:rsidRPr="00F02A28">
              <w:rPr>
                <w:rFonts w:asciiTheme="minorHAnsi" w:hAnsiTheme="minorHAnsi"/>
                <w:sz w:val="22"/>
                <w:szCs w:val="22"/>
                <w:lang w:eastAsia="en-AU"/>
              </w:rPr>
              <w:t xml:space="preserve">E&amp;S Forum and this has been </w:t>
            </w:r>
            <w:r w:rsidR="00B10E2A" w:rsidRPr="00F02A28">
              <w:rPr>
                <w:rFonts w:asciiTheme="minorHAnsi" w:hAnsiTheme="minorHAnsi"/>
                <w:sz w:val="22"/>
                <w:szCs w:val="22"/>
                <w:lang w:eastAsia="en-AU"/>
              </w:rPr>
              <w:t xml:space="preserve">well received. </w:t>
            </w:r>
          </w:p>
          <w:p w:rsidR="006510AB" w:rsidRPr="007624A0" w:rsidRDefault="006510AB" w:rsidP="00270AB5">
            <w:pPr>
              <w:rPr>
                <w:rFonts w:asciiTheme="minorHAnsi" w:hAnsiTheme="minorHAnsi"/>
                <w:sz w:val="22"/>
                <w:szCs w:val="22"/>
                <w:lang w:eastAsia="en-AU"/>
              </w:rPr>
            </w:pPr>
          </w:p>
          <w:p w:rsidR="00B10E2A" w:rsidRPr="007624A0" w:rsidRDefault="007624A0" w:rsidP="00270AB5">
            <w:pPr>
              <w:rPr>
                <w:rFonts w:ascii="Arial" w:hAnsi="Arial" w:cs="Arial"/>
                <w:bCs/>
                <w:sz w:val="20"/>
                <w:szCs w:val="20"/>
                <w:shd w:val="clear" w:color="auto" w:fill="FFFFFF"/>
              </w:rPr>
            </w:pPr>
            <w:r w:rsidRPr="007624A0">
              <w:rPr>
                <w:rFonts w:asciiTheme="minorHAnsi" w:hAnsiTheme="minorHAnsi"/>
                <w:sz w:val="22"/>
                <w:szCs w:val="22"/>
                <w:lang w:eastAsia="en-AU"/>
              </w:rPr>
              <w:t xml:space="preserve">It </w:t>
            </w:r>
            <w:proofErr w:type="gramStart"/>
            <w:r w:rsidRPr="007624A0">
              <w:rPr>
                <w:rFonts w:asciiTheme="minorHAnsi" w:hAnsiTheme="minorHAnsi"/>
                <w:sz w:val="22"/>
                <w:szCs w:val="22"/>
                <w:lang w:eastAsia="en-AU"/>
              </w:rPr>
              <w:t>was noted</w:t>
            </w:r>
            <w:proofErr w:type="gramEnd"/>
            <w:r w:rsidRPr="007624A0">
              <w:rPr>
                <w:rFonts w:asciiTheme="minorHAnsi" w:hAnsiTheme="minorHAnsi"/>
                <w:sz w:val="22"/>
                <w:szCs w:val="22"/>
                <w:lang w:eastAsia="en-AU"/>
              </w:rPr>
              <w:t xml:space="preserve"> that there are also two Omokoroa structure planning open days to be held in November. </w:t>
            </w:r>
            <w:r w:rsidRPr="007624A0">
              <w:rPr>
                <w:rStyle w:val="Strong"/>
                <w:rFonts w:ascii="Arial" w:hAnsi="Arial" w:cs="Arial"/>
                <w:b w:val="0"/>
                <w:sz w:val="20"/>
                <w:szCs w:val="20"/>
                <w:shd w:val="clear" w:color="auto" w:fill="FFFFFF"/>
              </w:rPr>
              <w:t xml:space="preserve">The open days are Friday 24 November, from 3pm until 5pm, and Tuesday 28 November, from 7pm until 9pm – both at the Omokoroa Community Church in </w:t>
            </w:r>
            <w:proofErr w:type="spellStart"/>
            <w:r w:rsidRPr="007624A0">
              <w:rPr>
                <w:rStyle w:val="Strong"/>
                <w:rFonts w:ascii="Arial" w:hAnsi="Arial" w:cs="Arial"/>
                <w:b w:val="0"/>
                <w:sz w:val="20"/>
                <w:szCs w:val="20"/>
                <w:shd w:val="clear" w:color="auto" w:fill="FFFFFF"/>
              </w:rPr>
              <w:t>Hamurana</w:t>
            </w:r>
            <w:proofErr w:type="spellEnd"/>
            <w:r w:rsidRPr="007624A0">
              <w:rPr>
                <w:rStyle w:val="Strong"/>
                <w:rFonts w:ascii="Arial" w:hAnsi="Arial" w:cs="Arial"/>
                <w:b w:val="0"/>
                <w:sz w:val="20"/>
                <w:szCs w:val="20"/>
                <w:shd w:val="clear" w:color="auto" w:fill="FFFFFF"/>
              </w:rPr>
              <w:t xml:space="preserve"> Road. </w:t>
            </w:r>
          </w:p>
          <w:p w:rsidR="007624A0" w:rsidRDefault="007624A0" w:rsidP="00270AB5">
            <w:pPr>
              <w:rPr>
                <w:rFonts w:asciiTheme="minorHAnsi" w:hAnsiTheme="minorHAnsi"/>
                <w:sz w:val="22"/>
                <w:szCs w:val="22"/>
                <w:lang w:eastAsia="en-AU"/>
              </w:rPr>
            </w:pPr>
          </w:p>
          <w:p w:rsidR="007624A0" w:rsidRPr="00F02A28" w:rsidRDefault="007624A0" w:rsidP="00270AB5">
            <w:pPr>
              <w:rPr>
                <w:rFonts w:asciiTheme="minorHAnsi" w:hAnsiTheme="minorHAnsi"/>
                <w:sz w:val="22"/>
                <w:szCs w:val="22"/>
                <w:lang w:eastAsia="en-AU"/>
              </w:rPr>
            </w:pPr>
            <w:r>
              <w:rPr>
                <w:rFonts w:asciiTheme="minorHAnsi" w:hAnsiTheme="minorHAnsi"/>
                <w:sz w:val="22"/>
                <w:szCs w:val="22"/>
                <w:lang w:eastAsia="en-AU"/>
              </w:rPr>
              <w:t xml:space="preserve">Discussion </w:t>
            </w:r>
            <w:proofErr w:type="gramStart"/>
            <w:r>
              <w:rPr>
                <w:rFonts w:asciiTheme="minorHAnsi" w:hAnsiTheme="minorHAnsi"/>
                <w:sz w:val="22"/>
                <w:szCs w:val="22"/>
                <w:lang w:eastAsia="en-AU"/>
              </w:rPr>
              <w:t>was had</w:t>
            </w:r>
            <w:proofErr w:type="gramEnd"/>
            <w:r>
              <w:rPr>
                <w:rFonts w:asciiTheme="minorHAnsi" w:hAnsiTheme="minorHAnsi"/>
                <w:sz w:val="22"/>
                <w:szCs w:val="22"/>
                <w:lang w:eastAsia="en-AU"/>
              </w:rPr>
              <w:t xml:space="preserve"> around </w:t>
            </w:r>
            <w:r w:rsidRPr="00F02A28">
              <w:rPr>
                <w:rFonts w:asciiTheme="minorHAnsi" w:hAnsiTheme="minorHAnsi"/>
                <w:sz w:val="22"/>
                <w:szCs w:val="22"/>
              </w:rPr>
              <w:t>empty/available l</w:t>
            </w:r>
            <w:r>
              <w:rPr>
                <w:rFonts w:asciiTheme="minorHAnsi" w:hAnsiTheme="minorHAnsi"/>
                <w:sz w:val="22"/>
                <w:szCs w:val="22"/>
              </w:rPr>
              <w:t>and for development within the c</w:t>
            </w:r>
            <w:r w:rsidRPr="00F02A28">
              <w:rPr>
                <w:rFonts w:asciiTheme="minorHAnsi" w:hAnsiTheme="minorHAnsi"/>
                <w:sz w:val="22"/>
                <w:szCs w:val="22"/>
              </w:rPr>
              <w:t>ity boundary.</w:t>
            </w:r>
            <w:r>
              <w:rPr>
                <w:rFonts w:asciiTheme="minorHAnsi" w:hAnsiTheme="minorHAnsi"/>
                <w:sz w:val="22"/>
                <w:szCs w:val="22"/>
              </w:rPr>
              <w:t xml:space="preserve"> It </w:t>
            </w:r>
            <w:proofErr w:type="gramStart"/>
            <w:r>
              <w:rPr>
                <w:rFonts w:asciiTheme="minorHAnsi" w:hAnsiTheme="minorHAnsi"/>
                <w:sz w:val="22"/>
                <w:szCs w:val="22"/>
              </w:rPr>
              <w:t>was agreed</w:t>
            </w:r>
            <w:proofErr w:type="gramEnd"/>
            <w:r>
              <w:rPr>
                <w:rFonts w:asciiTheme="minorHAnsi" w:hAnsiTheme="minorHAnsi"/>
                <w:sz w:val="22"/>
                <w:szCs w:val="22"/>
              </w:rPr>
              <w:t xml:space="preserve"> that Jo would ask Damon Mathfield for more information on this. </w:t>
            </w:r>
          </w:p>
          <w:p w:rsidR="00B10E2A" w:rsidRPr="00F02A28" w:rsidRDefault="00B10E2A" w:rsidP="00270AB5">
            <w:pPr>
              <w:rPr>
                <w:rFonts w:asciiTheme="minorHAnsi" w:hAnsiTheme="minorHAnsi"/>
                <w:sz w:val="22"/>
                <w:szCs w:val="22"/>
                <w:lang w:eastAsia="en-AU"/>
              </w:rPr>
            </w:pPr>
          </w:p>
          <w:p w:rsidR="00B10E2A" w:rsidRDefault="00E5709C" w:rsidP="00270AB5">
            <w:pPr>
              <w:rPr>
                <w:rFonts w:asciiTheme="minorHAnsi" w:hAnsiTheme="minorHAnsi"/>
                <w:sz w:val="22"/>
                <w:szCs w:val="22"/>
                <w:lang w:eastAsia="en-AU"/>
              </w:rPr>
            </w:pPr>
            <w:r>
              <w:rPr>
                <w:rFonts w:asciiTheme="minorHAnsi" w:hAnsiTheme="minorHAnsi"/>
                <w:sz w:val="22"/>
                <w:szCs w:val="22"/>
                <w:lang w:eastAsia="en-AU"/>
              </w:rPr>
              <w:t xml:space="preserve">The SmartGrowth project outcomes checklist is now available on the SmartGrowth website. </w:t>
            </w:r>
            <w:hyperlink r:id="rId9" w:history="1">
              <w:r w:rsidRPr="00CB1FD5">
                <w:rPr>
                  <w:rStyle w:val="Hyperlink"/>
                  <w:rFonts w:asciiTheme="minorHAnsi" w:hAnsiTheme="minorHAnsi"/>
                  <w:sz w:val="22"/>
                  <w:szCs w:val="22"/>
                  <w:lang w:eastAsia="en-AU"/>
                </w:rPr>
                <w:t>http://smartgrowthbop.org.nz/media/1955/project-outcomes-checklist-october-2017.pdf</w:t>
              </w:r>
            </w:hyperlink>
          </w:p>
          <w:p w:rsidR="00E5709C" w:rsidRPr="00F02A28" w:rsidRDefault="00E5709C" w:rsidP="00270AB5">
            <w:pPr>
              <w:rPr>
                <w:rFonts w:asciiTheme="minorHAnsi" w:hAnsiTheme="minorHAnsi"/>
                <w:sz w:val="22"/>
                <w:szCs w:val="22"/>
              </w:rPr>
            </w:pPr>
          </w:p>
        </w:tc>
      </w:tr>
      <w:tr w:rsidR="00B10E2A" w:rsidRPr="00F02A28" w:rsidTr="00B10E2A">
        <w:trPr>
          <w:trHeight w:val="463"/>
        </w:trPr>
        <w:tc>
          <w:tcPr>
            <w:tcW w:w="2477" w:type="dxa"/>
            <w:shd w:val="clear" w:color="auto" w:fill="D9D9D9" w:themeFill="background1" w:themeFillShade="D9"/>
          </w:tcPr>
          <w:p w:rsidR="00B10E2A" w:rsidRPr="00F02A28" w:rsidRDefault="00B10E2A" w:rsidP="00270AB5">
            <w:pPr>
              <w:rPr>
                <w:rFonts w:asciiTheme="minorHAnsi" w:hAnsiTheme="minorHAnsi"/>
                <w:sz w:val="22"/>
                <w:szCs w:val="22"/>
              </w:rPr>
            </w:pPr>
          </w:p>
        </w:tc>
        <w:tc>
          <w:tcPr>
            <w:tcW w:w="1938" w:type="dxa"/>
            <w:tcBorders>
              <w:bottom w:val="single" w:sz="4" w:space="0" w:color="auto"/>
            </w:tcBorders>
            <w:shd w:val="clear" w:color="auto" w:fill="D9D9D9" w:themeFill="background1" w:themeFillShade="D9"/>
            <w:vAlign w:val="center"/>
          </w:tcPr>
          <w:p w:rsidR="00B10E2A" w:rsidRPr="00F02A28" w:rsidRDefault="00B10E2A" w:rsidP="00270AB5">
            <w:pPr>
              <w:rPr>
                <w:rFonts w:asciiTheme="minorHAnsi" w:hAnsiTheme="minorHAnsi"/>
                <w:sz w:val="22"/>
                <w:szCs w:val="22"/>
              </w:rPr>
            </w:pPr>
            <w:r w:rsidRPr="00F02A28">
              <w:rPr>
                <w:rFonts w:asciiTheme="minorHAnsi" w:hAnsiTheme="minorHAnsi"/>
                <w:sz w:val="22"/>
                <w:szCs w:val="22"/>
              </w:rPr>
              <w:t>ACTION</w:t>
            </w:r>
          </w:p>
        </w:tc>
        <w:tc>
          <w:tcPr>
            <w:tcW w:w="10711" w:type="dxa"/>
            <w:tcBorders>
              <w:bottom w:val="single" w:sz="4" w:space="0" w:color="auto"/>
            </w:tcBorders>
            <w:shd w:val="clear" w:color="auto" w:fill="D9D9D9" w:themeFill="background1" w:themeFillShade="D9"/>
          </w:tcPr>
          <w:p w:rsidR="0044743F" w:rsidRPr="00F02A28" w:rsidRDefault="00E5709C" w:rsidP="00270AB5">
            <w:pPr>
              <w:spacing w:after="120"/>
              <w:rPr>
                <w:rFonts w:asciiTheme="minorHAnsi" w:hAnsiTheme="minorHAnsi"/>
                <w:sz w:val="22"/>
                <w:szCs w:val="22"/>
              </w:rPr>
            </w:pPr>
            <w:r>
              <w:rPr>
                <w:rFonts w:asciiTheme="minorHAnsi" w:hAnsiTheme="minorHAnsi"/>
                <w:sz w:val="22"/>
                <w:szCs w:val="22"/>
              </w:rPr>
              <w:t xml:space="preserve">Key concern paragraphs to be send to Jo by Friday 24 November. </w:t>
            </w:r>
          </w:p>
          <w:p w:rsidR="00B10E2A" w:rsidRPr="00F02A28" w:rsidRDefault="0044743F" w:rsidP="00270AB5">
            <w:pPr>
              <w:rPr>
                <w:rFonts w:asciiTheme="minorHAnsi" w:hAnsiTheme="minorHAnsi"/>
                <w:sz w:val="22"/>
                <w:szCs w:val="22"/>
              </w:rPr>
            </w:pPr>
            <w:r w:rsidRPr="00F02A28">
              <w:rPr>
                <w:rFonts w:asciiTheme="minorHAnsi" w:hAnsiTheme="minorHAnsi"/>
                <w:sz w:val="22"/>
                <w:szCs w:val="22"/>
              </w:rPr>
              <w:t xml:space="preserve">Jo to ask Damon Mathfield about the </w:t>
            </w:r>
            <w:proofErr w:type="gramStart"/>
            <w:r w:rsidRPr="00F02A28">
              <w:rPr>
                <w:rFonts w:asciiTheme="minorHAnsi" w:hAnsiTheme="minorHAnsi"/>
                <w:sz w:val="22"/>
                <w:szCs w:val="22"/>
              </w:rPr>
              <w:t>work taking</w:t>
            </w:r>
            <w:proofErr w:type="gramEnd"/>
            <w:r w:rsidRPr="00F02A28">
              <w:rPr>
                <w:rFonts w:asciiTheme="minorHAnsi" w:hAnsiTheme="minorHAnsi"/>
                <w:sz w:val="22"/>
                <w:szCs w:val="22"/>
              </w:rPr>
              <w:t xml:space="preserve"> place around the empty/available l</w:t>
            </w:r>
            <w:r w:rsidR="00A95048">
              <w:rPr>
                <w:rFonts w:asciiTheme="minorHAnsi" w:hAnsiTheme="minorHAnsi"/>
                <w:sz w:val="22"/>
                <w:szCs w:val="22"/>
              </w:rPr>
              <w:t>and for development within the c</w:t>
            </w:r>
            <w:r w:rsidRPr="00F02A28">
              <w:rPr>
                <w:rFonts w:asciiTheme="minorHAnsi" w:hAnsiTheme="minorHAnsi"/>
                <w:sz w:val="22"/>
                <w:szCs w:val="22"/>
              </w:rPr>
              <w:t>ity boundary.</w:t>
            </w:r>
          </w:p>
        </w:tc>
      </w:tr>
      <w:tr w:rsidR="0044743F" w:rsidRPr="00F02A28" w:rsidTr="00AF4C21">
        <w:trPr>
          <w:trHeight w:val="463"/>
        </w:trPr>
        <w:tc>
          <w:tcPr>
            <w:tcW w:w="2477" w:type="dxa"/>
          </w:tcPr>
          <w:p w:rsidR="0044743F" w:rsidRPr="00F02A28" w:rsidRDefault="0044743F" w:rsidP="00270AB5">
            <w:pPr>
              <w:rPr>
                <w:rFonts w:asciiTheme="minorHAnsi" w:hAnsiTheme="minorHAnsi"/>
                <w:sz w:val="22"/>
                <w:szCs w:val="22"/>
              </w:rPr>
            </w:pPr>
            <w:r w:rsidRPr="00F02A28">
              <w:rPr>
                <w:rFonts w:asciiTheme="minorHAnsi" w:eastAsia="Calibri" w:hAnsiTheme="minorHAnsi" w:cs="Calibri"/>
                <w:color w:val="000000"/>
                <w:sz w:val="22"/>
                <w:szCs w:val="22"/>
                <w:lang w:eastAsia="en-NZ"/>
              </w:rPr>
              <w:t>Transport update (Cycle Action Plan, Tauranga LTP Transport Programme, Tauranga Transport Programme, Public Transport Blueprint, B2B)</w:t>
            </w:r>
          </w:p>
        </w:tc>
        <w:tc>
          <w:tcPr>
            <w:tcW w:w="1938" w:type="dxa"/>
            <w:tcBorders>
              <w:bottom w:val="single" w:sz="4" w:space="0" w:color="auto"/>
            </w:tcBorders>
            <w:vAlign w:val="center"/>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 xml:space="preserve">UPDATE </w:t>
            </w:r>
          </w:p>
        </w:tc>
        <w:tc>
          <w:tcPr>
            <w:tcW w:w="10711" w:type="dxa"/>
            <w:tcBorders>
              <w:bottom w:val="single" w:sz="4" w:space="0" w:color="auto"/>
            </w:tcBorders>
            <w:vAlign w:val="center"/>
          </w:tcPr>
          <w:p w:rsidR="006510AB" w:rsidRPr="00F02A28" w:rsidRDefault="006510AB" w:rsidP="00270AB5">
            <w:pPr>
              <w:rPr>
                <w:rFonts w:asciiTheme="minorHAnsi" w:hAnsiTheme="minorHAnsi"/>
                <w:color w:val="000000" w:themeColor="text1"/>
                <w:sz w:val="22"/>
                <w:szCs w:val="22"/>
              </w:rPr>
            </w:pPr>
            <w:r w:rsidRPr="00F02A28">
              <w:rPr>
                <w:rFonts w:asciiTheme="minorHAnsi" w:hAnsiTheme="minorHAnsi"/>
                <w:color w:val="000000" w:themeColor="text1"/>
                <w:sz w:val="22"/>
                <w:szCs w:val="22"/>
              </w:rPr>
              <w:t>Glen Crowther provided an upda</w:t>
            </w:r>
            <w:r w:rsidR="00043CD4" w:rsidRPr="00F02A28">
              <w:rPr>
                <w:rFonts w:asciiTheme="minorHAnsi" w:hAnsiTheme="minorHAnsi"/>
                <w:color w:val="000000" w:themeColor="text1"/>
                <w:sz w:val="22"/>
                <w:szCs w:val="22"/>
              </w:rPr>
              <w:t>te to the forum:</w:t>
            </w:r>
          </w:p>
          <w:p w:rsidR="00043CD4" w:rsidRPr="00F02A28" w:rsidRDefault="00043CD4" w:rsidP="00270AB5">
            <w:pPr>
              <w:rPr>
                <w:rFonts w:asciiTheme="minorHAnsi" w:hAnsiTheme="minorHAnsi"/>
                <w:color w:val="000000" w:themeColor="text1"/>
                <w:sz w:val="22"/>
                <w:szCs w:val="22"/>
              </w:rPr>
            </w:pPr>
          </w:p>
          <w:p w:rsidR="0044743F" w:rsidRPr="00F02A28" w:rsidRDefault="00921927" w:rsidP="00270AB5">
            <w:pPr>
              <w:pStyle w:val="ListParagraph"/>
              <w:numPr>
                <w:ilvl w:val="0"/>
                <w:numId w:val="16"/>
              </w:numPr>
              <w:rPr>
                <w:rFonts w:asciiTheme="minorHAnsi" w:hAnsiTheme="minorHAnsi"/>
                <w:color w:val="000000" w:themeColor="text1"/>
                <w:sz w:val="22"/>
                <w:szCs w:val="22"/>
              </w:rPr>
            </w:pPr>
            <w:r>
              <w:rPr>
                <w:rFonts w:asciiTheme="minorHAnsi" w:hAnsiTheme="minorHAnsi"/>
                <w:color w:val="000000" w:themeColor="text1"/>
                <w:sz w:val="22"/>
                <w:szCs w:val="22"/>
              </w:rPr>
              <w:t>TCC cycle action plan – very positive.</w:t>
            </w:r>
            <w:r w:rsidR="0044743F" w:rsidRPr="00F02A28">
              <w:rPr>
                <w:rFonts w:asciiTheme="minorHAnsi" w:hAnsiTheme="minorHAnsi"/>
                <w:color w:val="000000" w:themeColor="text1"/>
                <w:sz w:val="22"/>
                <w:szCs w:val="22"/>
              </w:rPr>
              <w:t xml:space="preserve"> </w:t>
            </w:r>
            <w:r w:rsidR="006510AB" w:rsidRPr="00F02A28">
              <w:rPr>
                <w:rFonts w:asciiTheme="minorHAnsi" w:hAnsiTheme="minorHAnsi"/>
                <w:color w:val="000000" w:themeColor="text1"/>
                <w:sz w:val="22"/>
                <w:szCs w:val="22"/>
              </w:rPr>
              <w:t>A</w:t>
            </w:r>
            <w:r>
              <w:rPr>
                <w:rFonts w:asciiTheme="minorHAnsi" w:hAnsiTheme="minorHAnsi"/>
                <w:color w:val="000000" w:themeColor="text1"/>
                <w:sz w:val="22"/>
                <w:szCs w:val="22"/>
              </w:rPr>
              <w:t>n</w:t>
            </w:r>
            <w:r w:rsidR="006510AB" w:rsidRPr="00F02A28">
              <w:rPr>
                <w:rFonts w:asciiTheme="minorHAnsi" w:hAnsiTheme="minorHAnsi"/>
                <w:color w:val="000000" w:themeColor="text1"/>
                <w:sz w:val="22"/>
                <w:szCs w:val="22"/>
              </w:rPr>
              <w:t xml:space="preserve"> </w:t>
            </w:r>
            <w:r>
              <w:rPr>
                <w:rFonts w:asciiTheme="minorHAnsi" w:hAnsiTheme="minorHAnsi"/>
                <w:color w:val="000000" w:themeColor="text1"/>
                <w:sz w:val="22"/>
                <w:szCs w:val="22"/>
              </w:rPr>
              <w:t>excellent</w:t>
            </w:r>
            <w:r w:rsidR="0044743F" w:rsidRPr="00F02A28">
              <w:rPr>
                <w:rFonts w:asciiTheme="minorHAnsi" w:hAnsiTheme="minorHAnsi"/>
                <w:color w:val="000000" w:themeColor="text1"/>
                <w:sz w:val="22"/>
                <w:szCs w:val="22"/>
              </w:rPr>
              <w:t xml:space="preserve"> engagement process took place. </w:t>
            </w:r>
            <w:r w:rsidR="006510AB" w:rsidRPr="00F02A28">
              <w:rPr>
                <w:rFonts w:asciiTheme="minorHAnsi" w:hAnsiTheme="minorHAnsi"/>
                <w:color w:val="000000" w:themeColor="text1"/>
                <w:sz w:val="22"/>
                <w:szCs w:val="22"/>
              </w:rPr>
              <w:t xml:space="preserve">Cycle groups and </w:t>
            </w:r>
            <w:r>
              <w:rPr>
                <w:rFonts w:asciiTheme="minorHAnsi" w:hAnsiTheme="minorHAnsi"/>
                <w:color w:val="000000" w:themeColor="text1"/>
                <w:sz w:val="22"/>
                <w:szCs w:val="22"/>
              </w:rPr>
              <w:t>a</w:t>
            </w:r>
            <w:r w:rsidR="0044743F" w:rsidRPr="00F02A28">
              <w:rPr>
                <w:rFonts w:asciiTheme="minorHAnsi" w:hAnsiTheme="minorHAnsi"/>
                <w:color w:val="000000" w:themeColor="text1"/>
                <w:sz w:val="22"/>
                <w:szCs w:val="22"/>
              </w:rPr>
              <w:t>ffected stakeholder groups develop</w:t>
            </w:r>
            <w:r w:rsidR="006510AB" w:rsidRPr="00F02A28">
              <w:rPr>
                <w:rFonts w:asciiTheme="minorHAnsi" w:hAnsiTheme="minorHAnsi"/>
                <w:color w:val="000000" w:themeColor="text1"/>
                <w:sz w:val="22"/>
                <w:szCs w:val="22"/>
              </w:rPr>
              <w:t>ed</w:t>
            </w:r>
            <w:r w:rsidR="0044743F" w:rsidRPr="00F02A28">
              <w:rPr>
                <w:rFonts w:asciiTheme="minorHAnsi" w:hAnsiTheme="minorHAnsi"/>
                <w:color w:val="000000" w:themeColor="text1"/>
                <w:sz w:val="22"/>
                <w:szCs w:val="22"/>
              </w:rPr>
              <w:t xml:space="preserve"> a plan which has gone to full public consultation. A presentation was put to the transp</w:t>
            </w:r>
            <w:r w:rsidR="00EA0CAE" w:rsidRPr="00F02A28">
              <w:rPr>
                <w:rFonts w:asciiTheme="minorHAnsi" w:hAnsiTheme="minorHAnsi"/>
                <w:color w:val="000000" w:themeColor="text1"/>
                <w:sz w:val="22"/>
                <w:szCs w:val="22"/>
              </w:rPr>
              <w:t>ort committee and part of the Long Term Plan (LTP) i</w:t>
            </w:r>
            <w:r w:rsidR="006510AB" w:rsidRPr="00F02A28">
              <w:rPr>
                <w:rFonts w:asciiTheme="minorHAnsi" w:hAnsiTheme="minorHAnsi"/>
                <w:color w:val="000000" w:themeColor="text1"/>
                <w:sz w:val="22"/>
                <w:szCs w:val="22"/>
              </w:rPr>
              <w:t xml:space="preserve">s </w:t>
            </w:r>
            <w:r>
              <w:rPr>
                <w:rFonts w:asciiTheme="minorHAnsi" w:hAnsiTheme="minorHAnsi"/>
                <w:color w:val="000000" w:themeColor="text1"/>
                <w:sz w:val="22"/>
                <w:szCs w:val="22"/>
              </w:rPr>
              <w:t xml:space="preserve">proposed </w:t>
            </w:r>
            <w:r w:rsidR="0044743F" w:rsidRPr="00F02A28">
              <w:rPr>
                <w:rFonts w:asciiTheme="minorHAnsi" w:hAnsiTheme="minorHAnsi"/>
                <w:color w:val="000000" w:themeColor="text1"/>
                <w:sz w:val="22"/>
                <w:szCs w:val="22"/>
              </w:rPr>
              <w:t xml:space="preserve">$24m to cycle infrastructure. </w:t>
            </w:r>
            <w:r w:rsidR="006510AB" w:rsidRPr="00F02A28">
              <w:rPr>
                <w:rFonts w:asciiTheme="minorHAnsi" w:hAnsiTheme="minorHAnsi"/>
                <w:color w:val="000000" w:themeColor="text1"/>
                <w:sz w:val="22"/>
                <w:szCs w:val="22"/>
              </w:rPr>
              <w:t xml:space="preserve">There has been agreement from </w:t>
            </w:r>
            <w:r>
              <w:rPr>
                <w:rFonts w:asciiTheme="minorHAnsi" w:hAnsiTheme="minorHAnsi"/>
                <w:color w:val="000000" w:themeColor="text1"/>
                <w:sz w:val="22"/>
                <w:szCs w:val="22"/>
              </w:rPr>
              <w:t>the committee to support this</w:t>
            </w:r>
            <w:r w:rsidR="0044743F" w:rsidRPr="00F02A28">
              <w:rPr>
                <w:rFonts w:asciiTheme="minorHAnsi" w:hAnsiTheme="minorHAnsi"/>
                <w:color w:val="000000" w:themeColor="text1"/>
                <w:sz w:val="22"/>
                <w:szCs w:val="22"/>
              </w:rPr>
              <w:t xml:space="preserve"> to go through the LTP. </w:t>
            </w:r>
            <w:r>
              <w:rPr>
                <w:rFonts w:asciiTheme="minorHAnsi" w:hAnsiTheme="minorHAnsi"/>
                <w:color w:val="000000" w:themeColor="text1"/>
                <w:sz w:val="22"/>
                <w:szCs w:val="22"/>
              </w:rPr>
              <w:t>If successful</w:t>
            </w:r>
            <w:r w:rsidR="006510AB" w:rsidRPr="00F02A28">
              <w:rPr>
                <w:rFonts w:asciiTheme="minorHAnsi" w:hAnsiTheme="minorHAnsi"/>
                <w:color w:val="000000" w:themeColor="text1"/>
                <w:sz w:val="22"/>
                <w:szCs w:val="22"/>
              </w:rPr>
              <w:t xml:space="preserve"> the funding will come in thirds from </w:t>
            </w:r>
            <w:r w:rsidR="0044743F" w:rsidRPr="00F02A28">
              <w:rPr>
                <w:rFonts w:asciiTheme="minorHAnsi" w:hAnsiTheme="minorHAnsi"/>
                <w:color w:val="000000" w:themeColor="text1"/>
                <w:sz w:val="22"/>
                <w:szCs w:val="22"/>
              </w:rPr>
              <w:t>NZTA, Gov</w:t>
            </w:r>
            <w:r w:rsidR="006510AB" w:rsidRPr="00F02A28">
              <w:rPr>
                <w:rFonts w:asciiTheme="minorHAnsi" w:hAnsiTheme="minorHAnsi"/>
                <w:color w:val="000000" w:themeColor="text1"/>
                <w:sz w:val="22"/>
                <w:szCs w:val="22"/>
              </w:rPr>
              <w:t xml:space="preserve">ernment and </w:t>
            </w:r>
            <w:r w:rsidR="0044743F" w:rsidRPr="00F02A28">
              <w:rPr>
                <w:rFonts w:asciiTheme="minorHAnsi" w:hAnsiTheme="minorHAnsi"/>
                <w:color w:val="000000" w:themeColor="text1"/>
                <w:sz w:val="22"/>
                <w:szCs w:val="22"/>
              </w:rPr>
              <w:t xml:space="preserve">Council. </w:t>
            </w:r>
            <w:r w:rsidR="006510AB" w:rsidRPr="00F02A28">
              <w:rPr>
                <w:rFonts w:asciiTheme="minorHAnsi" w:hAnsiTheme="minorHAnsi"/>
                <w:color w:val="000000" w:themeColor="text1"/>
                <w:sz w:val="22"/>
                <w:szCs w:val="22"/>
              </w:rPr>
              <w:t>Before agreement it h</w:t>
            </w:r>
            <w:r w:rsidR="0044743F" w:rsidRPr="00F02A28">
              <w:rPr>
                <w:rFonts w:asciiTheme="minorHAnsi" w:hAnsiTheme="minorHAnsi"/>
                <w:color w:val="000000" w:themeColor="text1"/>
                <w:sz w:val="22"/>
                <w:szCs w:val="22"/>
              </w:rPr>
              <w:t>as to go through the prioritisation</w:t>
            </w:r>
            <w:r w:rsidR="00EA0CAE" w:rsidRPr="00F02A28">
              <w:rPr>
                <w:rFonts w:asciiTheme="minorHAnsi" w:hAnsiTheme="minorHAnsi"/>
                <w:color w:val="000000" w:themeColor="text1"/>
                <w:sz w:val="22"/>
                <w:szCs w:val="22"/>
              </w:rPr>
              <w:t xml:space="preserve"> process with the LTP</w:t>
            </w:r>
            <w:r w:rsidR="0044743F" w:rsidRPr="00F02A28">
              <w:rPr>
                <w:rFonts w:asciiTheme="minorHAnsi" w:hAnsiTheme="minorHAnsi"/>
                <w:color w:val="000000" w:themeColor="text1"/>
                <w:sz w:val="22"/>
                <w:szCs w:val="22"/>
              </w:rPr>
              <w:t xml:space="preserve">. </w:t>
            </w:r>
          </w:p>
          <w:p w:rsidR="0044743F" w:rsidRPr="00F02A28" w:rsidRDefault="0044743F" w:rsidP="00270AB5">
            <w:pPr>
              <w:rPr>
                <w:rFonts w:asciiTheme="minorHAnsi" w:hAnsiTheme="minorHAnsi"/>
                <w:color w:val="000000" w:themeColor="text1"/>
                <w:sz w:val="22"/>
                <w:szCs w:val="22"/>
              </w:rPr>
            </w:pPr>
          </w:p>
          <w:p w:rsidR="0044743F" w:rsidRPr="00F02A28" w:rsidRDefault="0044743F" w:rsidP="00270AB5">
            <w:pPr>
              <w:pStyle w:val="ListParagraph"/>
              <w:numPr>
                <w:ilvl w:val="0"/>
                <w:numId w:val="16"/>
              </w:numPr>
              <w:rPr>
                <w:rFonts w:asciiTheme="minorHAnsi" w:hAnsiTheme="minorHAnsi"/>
                <w:color w:val="000000" w:themeColor="text1"/>
                <w:sz w:val="22"/>
                <w:szCs w:val="22"/>
              </w:rPr>
            </w:pPr>
            <w:r w:rsidRPr="00F02A28">
              <w:rPr>
                <w:rFonts w:asciiTheme="minorHAnsi" w:hAnsiTheme="minorHAnsi"/>
                <w:color w:val="000000" w:themeColor="text1"/>
                <w:sz w:val="22"/>
                <w:szCs w:val="22"/>
              </w:rPr>
              <w:t xml:space="preserve"> </w:t>
            </w:r>
            <w:r w:rsidR="006510AB" w:rsidRPr="00F02A28">
              <w:rPr>
                <w:rFonts w:asciiTheme="minorHAnsi" w:hAnsiTheme="minorHAnsi"/>
                <w:color w:val="000000" w:themeColor="text1"/>
                <w:sz w:val="22"/>
                <w:szCs w:val="22"/>
              </w:rPr>
              <w:t>Glen has a m</w:t>
            </w:r>
            <w:r w:rsidRPr="00F02A28">
              <w:rPr>
                <w:rFonts w:asciiTheme="minorHAnsi" w:hAnsiTheme="minorHAnsi"/>
                <w:color w:val="000000" w:themeColor="text1"/>
                <w:sz w:val="22"/>
                <w:szCs w:val="22"/>
              </w:rPr>
              <w:t xml:space="preserve">eeting at </w:t>
            </w:r>
            <w:r w:rsidR="00EA0CAE" w:rsidRPr="00F02A28">
              <w:rPr>
                <w:rFonts w:asciiTheme="minorHAnsi" w:hAnsiTheme="minorHAnsi"/>
                <w:color w:val="000000" w:themeColor="text1"/>
                <w:sz w:val="22"/>
                <w:szCs w:val="22"/>
              </w:rPr>
              <w:t xml:space="preserve">Bay of Plenty </w:t>
            </w:r>
            <w:r w:rsidRPr="00F02A28">
              <w:rPr>
                <w:rFonts w:asciiTheme="minorHAnsi" w:hAnsiTheme="minorHAnsi"/>
                <w:color w:val="000000" w:themeColor="text1"/>
                <w:sz w:val="22"/>
                <w:szCs w:val="22"/>
              </w:rPr>
              <w:t xml:space="preserve">Regional Council </w:t>
            </w:r>
            <w:r w:rsidR="00EA0CAE" w:rsidRPr="00F02A28">
              <w:rPr>
                <w:rFonts w:asciiTheme="minorHAnsi" w:hAnsiTheme="minorHAnsi"/>
                <w:color w:val="000000" w:themeColor="text1"/>
                <w:sz w:val="22"/>
                <w:szCs w:val="22"/>
              </w:rPr>
              <w:t>on 22 November. Regional Council w</w:t>
            </w:r>
            <w:r w:rsidRPr="00F02A28">
              <w:rPr>
                <w:rFonts w:asciiTheme="minorHAnsi" w:hAnsiTheme="minorHAnsi"/>
                <w:color w:val="000000" w:themeColor="text1"/>
                <w:sz w:val="22"/>
                <w:szCs w:val="22"/>
              </w:rPr>
              <w:t xml:space="preserve">ill disclose for the first time the problem and benefit </w:t>
            </w:r>
            <w:r w:rsidR="006510AB" w:rsidRPr="00F02A28">
              <w:rPr>
                <w:rFonts w:asciiTheme="minorHAnsi" w:hAnsiTheme="minorHAnsi"/>
                <w:color w:val="000000" w:themeColor="text1"/>
                <w:sz w:val="22"/>
                <w:szCs w:val="22"/>
              </w:rPr>
              <w:t>statements which</w:t>
            </w:r>
            <w:r w:rsidRPr="00F02A28">
              <w:rPr>
                <w:rFonts w:asciiTheme="minorHAnsi" w:hAnsiTheme="minorHAnsi"/>
                <w:color w:val="000000" w:themeColor="text1"/>
                <w:sz w:val="22"/>
                <w:szCs w:val="22"/>
              </w:rPr>
              <w:t xml:space="preserve"> determine their funding. </w:t>
            </w:r>
          </w:p>
          <w:p w:rsidR="00EA0CAE" w:rsidRPr="00F02A28" w:rsidRDefault="00EA0CAE" w:rsidP="00270AB5">
            <w:pPr>
              <w:pStyle w:val="ListParagraph"/>
              <w:rPr>
                <w:rFonts w:asciiTheme="minorHAnsi" w:hAnsiTheme="minorHAnsi"/>
                <w:color w:val="000000" w:themeColor="text1"/>
                <w:sz w:val="22"/>
                <w:szCs w:val="22"/>
              </w:rPr>
            </w:pPr>
          </w:p>
          <w:p w:rsidR="0044743F" w:rsidRPr="00F02A28" w:rsidRDefault="00EA0CAE" w:rsidP="00270AB5">
            <w:pPr>
              <w:pStyle w:val="ListParagraph"/>
              <w:numPr>
                <w:ilvl w:val="0"/>
                <w:numId w:val="16"/>
              </w:numPr>
              <w:rPr>
                <w:rFonts w:asciiTheme="minorHAnsi" w:hAnsiTheme="minorHAnsi"/>
                <w:color w:val="000000" w:themeColor="text1"/>
                <w:sz w:val="22"/>
                <w:szCs w:val="22"/>
              </w:rPr>
            </w:pPr>
            <w:r w:rsidRPr="00F02A28">
              <w:rPr>
                <w:rFonts w:asciiTheme="minorHAnsi" w:hAnsiTheme="minorHAnsi"/>
                <w:color w:val="000000" w:themeColor="text1"/>
                <w:sz w:val="22"/>
                <w:szCs w:val="22"/>
              </w:rPr>
              <w:t xml:space="preserve">The </w:t>
            </w:r>
            <w:r w:rsidR="0044743F" w:rsidRPr="00F02A28">
              <w:rPr>
                <w:rFonts w:asciiTheme="minorHAnsi" w:hAnsiTheme="minorHAnsi"/>
                <w:color w:val="000000" w:themeColor="text1"/>
                <w:sz w:val="22"/>
                <w:szCs w:val="22"/>
              </w:rPr>
              <w:t>Tauranga Transport plan full engagement will look to take place between Jan</w:t>
            </w:r>
            <w:r w:rsidRPr="00F02A28">
              <w:rPr>
                <w:rFonts w:asciiTheme="minorHAnsi" w:hAnsiTheme="minorHAnsi"/>
                <w:color w:val="000000" w:themeColor="text1"/>
                <w:sz w:val="22"/>
                <w:szCs w:val="22"/>
              </w:rPr>
              <w:t>uary</w:t>
            </w:r>
            <w:r w:rsidR="0044743F" w:rsidRPr="00F02A28">
              <w:rPr>
                <w:rFonts w:asciiTheme="minorHAnsi" w:hAnsiTheme="minorHAnsi"/>
                <w:color w:val="000000" w:themeColor="text1"/>
                <w:sz w:val="22"/>
                <w:szCs w:val="22"/>
              </w:rPr>
              <w:t>-March 2018. Id</w:t>
            </w:r>
            <w:r w:rsidRPr="00F02A28">
              <w:rPr>
                <w:rFonts w:asciiTheme="minorHAnsi" w:hAnsiTheme="minorHAnsi"/>
                <w:color w:val="000000" w:themeColor="text1"/>
                <w:sz w:val="22"/>
                <w:szCs w:val="22"/>
              </w:rPr>
              <w:t>eally this will</w:t>
            </w:r>
            <w:r w:rsidR="0044743F" w:rsidRPr="00F02A28">
              <w:rPr>
                <w:rFonts w:asciiTheme="minorHAnsi" w:hAnsiTheme="minorHAnsi"/>
                <w:color w:val="000000" w:themeColor="text1"/>
                <w:sz w:val="22"/>
                <w:szCs w:val="22"/>
              </w:rPr>
              <w:t xml:space="preserve"> time well with </w:t>
            </w:r>
            <w:r w:rsidRPr="00F02A28">
              <w:rPr>
                <w:rFonts w:asciiTheme="minorHAnsi" w:hAnsiTheme="minorHAnsi"/>
                <w:color w:val="000000" w:themeColor="text1"/>
                <w:sz w:val="22"/>
                <w:szCs w:val="22"/>
              </w:rPr>
              <w:t>LTP</w:t>
            </w:r>
            <w:r w:rsidR="0044743F" w:rsidRPr="00F02A28">
              <w:rPr>
                <w:rFonts w:asciiTheme="minorHAnsi" w:hAnsiTheme="minorHAnsi"/>
                <w:color w:val="000000" w:themeColor="text1"/>
                <w:sz w:val="22"/>
                <w:szCs w:val="22"/>
              </w:rPr>
              <w:t xml:space="preserve"> consultation but it is looking to take place separately. </w:t>
            </w:r>
          </w:p>
          <w:p w:rsidR="0044743F" w:rsidRPr="00F02A28" w:rsidRDefault="0044743F" w:rsidP="00270AB5">
            <w:pPr>
              <w:rPr>
                <w:rFonts w:asciiTheme="minorHAnsi" w:hAnsiTheme="minorHAnsi"/>
                <w:color w:val="000000" w:themeColor="text1"/>
                <w:sz w:val="22"/>
                <w:szCs w:val="22"/>
              </w:rPr>
            </w:pPr>
          </w:p>
          <w:p w:rsidR="0044743F" w:rsidRPr="00F02A28" w:rsidRDefault="00EA0CAE" w:rsidP="00270AB5">
            <w:pPr>
              <w:pStyle w:val="ListParagraph"/>
              <w:numPr>
                <w:ilvl w:val="0"/>
                <w:numId w:val="16"/>
              </w:numPr>
              <w:rPr>
                <w:rFonts w:asciiTheme="minorHAnsi" w:hAnsiTheme="minorHAnsi"/>
                <w:color w:val="000000" w:themeColor="text1"/>
                <w:sz w:val="22"/>
                <w:szCs w:val="22"/>
              </w:rPr>
            </w:pPr>
            <w:r w:rsidRPr="00F02A28">
              <w:rPr>
                <w:rFonts w:asciiTheme="minorHAnsi" w:hAnsiTheme="minorHAnsi"/>
                <w:color w:val="000000" w:themeColor="text1"/>
                <w:sz w:val="22"/>
                <w:szCs w:val="22"/>
              </w:rPr>
              <w:t>The Regional Council public transport meeting will be held on 23 November. The e</w:t>
            </w:r>
            <w:r w:rsidR="0044743F" w:rsidRPr="00F02A28">
              <w:rPr>
                <w:rFonts w:asciiTheme="minorHAnsi" w:hAnsiTheme="minorHAnsi"/>
                <w:color w:val="000000" w:themeColor="text1"/>
                <w:sz w:val="22"/>
                <w:szCs w:val="22"/>
              </w:rPr>
              <w:t xml:space="preserve">xtra transport plan </w:t>
            </w:r>
            <w:r w:rsidRPr="00F02A28">
              <w:rPr>
                <w:rFonts w:asciiTheme="minorHAnsi" w:hAnsiTheme="minorHAnsi"/>
                <w:color w:val="000000" w:themeColor="text1"/>
                <w:sz w:val="22"/>
                <w:szCs w:val="22"/>
              </w:rPr>
              <w:t xml:space="preserve">will be </w:t>
            </w:r>
            <w:r w:rsidR="0044743F" w:rsidRPr="00F02A28">
              <w:rPr>
                <w:rFonts w:asciiTheme="minorHAnsi" w:hAnsiTheme="minorHAnsi"/>
                <w:color w:val="000000" w:themeColor="text1"/>
                <w:sz w:val="22"/>
                <w:szCs w:val="22"/>
              </w:rPr>
              <w:t xml:space="preserve">going out for consultation in </w:t>
            </w:r>
            <w:r w:rsidRPr="00F02A28">
              <w:rPr>
                <w:rFonts w:asciiTheme="minorHAnsi" w:hAnsiTheme="minorHAnsi"/>
                <w:color w:val="000000" w:themeColor="text1"/>
                <w:sz w:val="22"/>
                <w:szCs w:val="22"/>
              </w:rPr>
              <w:t>February. This is s</w:t>
            </w:r>
            <w:r w:rsidR="0044743F" w:rsidRPr="00F02A28">
              <w:rPr>
                <w:rFonts w:asciiTheme="minorHAnsi" w:hAnsiTheme="minorHAnsi"/>
                <w:color w:val="000000" w:themeColor="text1"/>
                <w:sz w:val="22"/>
                <w:szCs w:val="22"/>
              </w:rPr>
              <w:t>eparate</w:t>
            </w:r>
            <w:r w:rsidRPr="00F02A28">
              <w:rPr>
                <w:rFonts w:asciiTheme="minorHAnsi" w:hAnsiTheme="minorHAnsi"/>
                <w:color w:val="000000" w:themeColor="text1"/>
                <w:sz w:val="22"/>
                <w:szCs w:val="22"/>
              </w:rPr>
              <w:t xml:space="preserve"> and l</w:t>
            </w:r>
            <w:r w:rsidR="0044743F" w:rsidRPr="00F02A28">
              <w:rPr>
                <w:rFonts w:asciiTheme="minorHAnsi" w:hAnsiTheme="minorHAnsi"/>
                <w:color w:val="000000" w:themeColor="text1"/>
                <w:sz w:val="22"/>
                <w:szCs w:val="22"/>
              </w:rPr>
              <w:t>ook</w:t>
            </w:r>
            <w:r w:rsidRPr="00F02A28">
              <w:rPr>
                <w:rFonts w:asciiTheme="minorHAnsi" w:hAnsiTheme="minorHAnsi"/>
                <w:color w:val="000000" w:themeColor="text1"/>
                <w:sz w:val="22"/>
                <w:szCs w:val="22"/>
              </w:rPr>
              <w:t>s 10 years into the future of public transport</w:t>
            </w:r>
            <w:r w:rsidR="0044743F" w:rsidRPr="00F02A28">
              <w:rPr>
                <w:rFonts w:asciiTheme="minorHAnsi" w:hAnsiTheme="minorHAnsi"/>
                <w:color w:val="000000" w:themeColor="text1"/>
                <w:sz w:val="22"/>
                <w:szCs w:val="22"/>
              </w:rPr>
              <w:t xml:space="preserve">. Meanwhile they have locked in a contract for </w:t>
            </w:r>
            <w:r w:rsidR="00043CD4" w:rsidRPr="00F02A28">
              <w:rPr>
                <w:rFonts w:asciiTheme="minorHAnsi" w:hAnsiTheme="minorHAnsi"/>
                <w:color w:val="000000" w:themeColor="text1"/>
                <w:sz w:val="22"/>
                <w:szCs w:val="22"/>
              </w:rPr>
              <w:t xml:space="preserve">the </w:t>
            </w:r>
            <w:r w:rsidR="0044743F" w:rsidRPr="00F02A28">
              <w:rPr>
                <w:rFonts w:asciiTheme="minorHAnsi" w:hAnsiTheme="minorHAnsi"/>
                <w:color w:val="000000" w:themeColor="text1"/>
                <w:sz w:val="22"/>
                <w:szCs w:val="22"/>
              </w:rPr>
              <w:t>W</w:t>
            </w:r>
            <w:r w:rsidR="00043CD4" w:rsidRPr="00F02A28">
              <w:rPr>
                <w:rFonts w:asciiTheme="minorHAnsi" w:hAnsiTheme="minorHAnsi"/>
                <w:color w:val="000000" w:themeColor="text1"/>
                <w:sz w:val="22"/>
                <w:szCs w:val="22"/>
              </w:rPr>
              <w:t xml:space="preserve">estern </w:t>
            </w:r>
            <w:r w:rsidR="0044743F" w:rsidRPr="00F02A28">
              <w:rPr>
                <w:rFonts w:asciiTheme="minorHAnsi" w:hAnsiTheme="minorHAnsi"/>
                <w:color w:val="000000" w:themeColor="text1"/>
                <w:sz w:val="22"/>
                <w:szCs w:val="22"/>
              </w:rPr>
              <w:t>B</w:t>
            </w:r>
            <w:r w:rsidR="00043CD4" w:rsidRPr="00F02A28">
              <w:rPr>
                <w:rFonts w:asciiTheme="minorHAnsi" w:hAnsiTheme="minorHAnsi"/>
                <w:color w:val="000000" w:themeColor="text1"/>
                <w:sz w:val="22"/>
                <w:szCs w:val="22"/>
              </w:rPr>
              <w:t>ay</w:t>
            </w:r>
            <w:r w:rsidR="0044743F" w:rsidRPr="00F02A28">
              <w:rPr>
                <w:rFonts w:asciiTheme="minorHAnsi" w:hAnsiTheme="minorHAnsi"/>
                <w:color w:val="000000" w:themeColor="text1"/>
                <w:sz w:val="22"/>
                <w:szCs w:val="22"/>
              </w:rPr>
              <w:t xml:space="preserve"> public transport plan. </w:t>
            </w:r>
          </w:p>
          <w:p w:rsidR="0044743F" w:rsidRPr="00F02A28" w:rsidRDefault="0044743F" w:rsidP="00270AB5">
            <w:pPr>
              <w:rPr>
                <w:rFonts w:asciiTheme="minorHAnsi" w:hAnsiTheme="minorHAnsi"/>
                <w:color w:val="000000" w:themeColor="text1"/>
                <w:sz w:val="22"/>
                <w:szCs w:val="22"/>
              </w:rPr>
            </w:pPr>
          </w:p>
          <w:p w:rsidR="0044743F" w:rsidRPr="00F02A28" w:rsidRDefault="0044743F" w:rsidP="00270AB5">
            <w:pPr>
              <w:pStyle w:val="ListParagraph"/>
              <w:numPr>
                <w:ilvl w:val="0"/>
                <w:numId w:val="16"/>
              </w:numPr>
              <w:rPr>
                <w:rFonts w:asciiTheme="minorHAnsi" w:hAnsiTheme="minorHAnsi"/>
                <w:color w:val="000000" w:themeColor="text1"/>
                <w:sz w:val="22"/>
                <w:szCs w:val="22"/>
              </w:rPr>
            </w:pPr>
            <w:r w:rsidRPr="00F02A28">
              <w:rPr>
                <w:rFonts w:asciiTheme="minorHAnsi" w:hAnsiTheme="minorHAnsi"/>
                <w:color w:val="000000" w:themeColor="text1"/>
                <w:sz w:val="22"/>
                <w:szCs w:val="22"/>
              </w:rPr>
              <w:t xml:space="preserve">John </w:t>
            </w:r>
            <w:r w:rsidR="00297208" w:rsidRPr="00F02A28">
              <w:rPr>
                <w:rFonts w:asciiTheme="minorHAnsi" w:hAnsiTheme="minorHAnsi"/>
                <w:color w:val="000000" w:themeColor="text1"/>
                <w:sz w:val="22"/>
                <w:szCs w:val="22"/>
              </w:rPr>
              <w:t xml:space="preserve">Garwood </w:t>
            </w:r>
            <w:r w:rsidRPr="00F02A28">
              <w:rPr>
                <w:rFonts w:asciiTheme="minorHAnsi" w:hAnsiTheme="minorHAnsi"/>
                <w:color w:val="000000" w:themeColor="text1"/>
                <w:sz w:val="22"/>
                <w:szCs w:val="22"/>
              </w:rPr>
              <w:t>noted the pa</w:t>
            </w:r>
            <w:r w:rsidR="00297208" w:rsidRPr="00F02A28">
              <w:rPr>
                <w:rFonts w:asciiTheme="minorHAnsi" w:hAnsiTheme="minorHAnsi"/>
                <w:color w:val="000000" w:themeColor="text1"/>
                <w:sz w:val="22"/>
                <w:szCs w:val="22"/>
              </w:rPr>
              <w:t xml:space="preserve">rk and ride plans to cover the B2B project. </w:t>
            </w:r>
            <w:r w:rsidRPr="00F02A28">
              <w:rPr>
                <w:rFonts w:asciiTheme="minorHAnsi" w:hAnsiTheme="minorHAnsi"/>
                <w:color w:val="000000" w:themeColor="text1"/>
                <w:sz w:val="22"/>
                <w:szCs w:val="22"/>
              </w:rPr>
              <w:t xml:space="preserve">Discussion </w:t>
            </w:r>
            <w:r w:rsidR="00297208" w:rsidRPr="00F02A28">
              <w:rPr>
                <w:rFonts w:asciiTheme="minorHAnsi" w:hAnsiTheme="minorHAnsi"/>
                <w:color w:val="000000" w:themeColor="text1"/>
                <w:sz w:val="22"/>
                <w:szCs w:val="22"/>
              </w:rPr>
              <w:t xml:space="preserve">was had </w:t>
            </w:r>
            <w:r w:rsidRPr="00F02A28">
              <w:rPr>
                <w:rFonts w:asciiTheme="minorHAnsi" w:hAnsiTheme="minorHAnsi"/>
                <w:color w:val="000000" w:themeColor="text1"/>
                <w:sz w:val="22"/>
                <w:szCs w:val="22"/>
              </w:rPr>
              <w:t xml:space="preserve">around the </w:t>
            </w:r>
            <w:proofErr w:type="spellStart"/>
            <w:r w:rsidRPr="00F02A28">
              <w:rPr>
                <w:rFonts w:asciiTheme="minorHAnsi" w:hAnsiTheme="minorHAnsi"/>
                <w:color w:val="000000" w:themeColor="text1"/>
                <w:sz w:val="22"/>
                <w:szCs w:val="22"/>
              </w:rPr>
              <w:t>laning</w:t>
            </w:r>
            <w:proofErr w:type="spellEnd"/>
            <w:r w:rsidRPr="00F02A28">
              <w:rPr>
                <w:rFonts w:asciiTheme="minorHAnsi" w:hAnsiTheme="minorHAnsi"/>
                <w:color w:val="000000" w:themeColor="text1"/>
                <w:sz w:val="22"/>
                <w:szCs w:val="22"/>
              </w:rPr>
              <w:t xml:space="preserve"> plans i.e. </w:t>
            </w:r>
            <w:r w:rsidR="00297208" w:rsidRPr="00F02A28">
              <w:rPr>
                <w:rFonts w:asciiTheme="minorHAnsi" w:hAnsiTheme="minorHAnsi"/>
                <w:color w:val="000000" w:themeColor="text1"/>
                <w:sz w:val="22"/>
                <w:szCs w:val="22"/>
              </w:rPr>
              <w:t xml:space="preserve">bus lanes to be </w:t>
            </w:r>
            <w:r w:rsidR="00043CD4" w:rsidRPr="00F02A28">
              <w:rPr>
                <w:rFonts w:asciiTheme="minorHAnsi" w:hAnsiTheme="minorHAnsi"/>
                <w:color w:val="000000" w:themeColor="text1"/>
                <w:sz w:val="22"/>
                <w:szCs w:val="22"/>
              </w:rPr>
              <w:t>o</w:t>
            </w:r>
            <w:r w:rsidR="00297208" w:rsidRPr="00F02A28">
              <w:rPr>
                <w:rFonts w:asciiTheme="minorHAnsi" w:hAnsiTheme="minorHAnsi"/>
                <w:color w:val="000000" w:themeColor="text1"/>
                <w:sz w:val="22"/>
                <w:szCs w:val="22"/>
              </w:rPr>
              <w:t>n Links Ave rather than Maunganui Road</w:t>
            </w:r>
            <w:r w:rsidRPr="00F02A28">
              <w:rPr>
                <w:rFonts w:asciiTheme="minorHAnsi" w:hAnsiTheme="minorHAnsi"/>
                <w:color w:val="000000" w:themeColor="text1"/>
                <w:sz w:val="22"/>
                <w:szCs w:val="22"/>
              </w:rPr>
              <w:t xml:space="preserve"> therefore no bus lane in </w:t>
            </w:r>
            <w:r w:rsidR="00043CD4" w:rsidRPr="00F02A28">
              <w:rPr>
                <w:rFonts w:asciiTheme="minorHAnsi" w:hAnsiTheme="minorHAnsi"/>
                <w:color w:val="000000" w:themeColor="text1"/>
                <w:sz w:val="22"/>
                <w:szCs w:val="22"/>
              </w:rPr>
              <w:t xml:space="preserve">the new </w:t>
            </w:r>
            <w:proofErr w:type="spellStart"/>
            <w:r w:rsidR="00043CD4" w:rsidRPr="00F02A28">
              <w:rPr>
                <w:rFonts w:asciiTheme="minorHAnsi" w:hAnsiTheme="minorHAnsi"/>
                <w:color w:val="000000" w:themeColor="text1"/>
                <w:sz w:val="22"/>
                <w:szCs w:val="22"/>
              </w:rPr>
              <w:t>B</w:t>
            </w:r>
            <w:r w:rsidRPr="00F02A28">
              <w:rPr>
                <w:rFonts w:asciiTheme="minorHAnsi" w:hAnsiTheme="minorHAnsi"/>
                <w:color w:val="000000" w:themeColor="text1"/>
                <w:sz w:val="22"/>
                <w:szCs w:val="22"/>
              </w:rPr>
              <w:t>ayfair</w:t>
            </w:r>
            <w:proofErr w:type="spellEnd"/>
            <w:r w:rsidRPr="00F02A28">
              <w:rPr>
                <w:rFonts w:asciiTheme="minorHAnsi" w:hAnsiTheme="minorHAnsi"/>
                <w:color w:val="000000" w:themeColor="text1"/>
                <w:sz w:val="22"/>
                <w:szCs w:val="22"/>
              </w:rPr>
              <w:t xml:space="preserve"> round about. </w:t>
            </w:r>
            <w:r w:rsidR="00043CD4" w:rsidRPr="00F02A28">
              <w:rPr>
                <w:rFonts w:asciiTheme="minorHAnsi" w:hAnsiTheme="minorHAnsi"/>
                <w:color w:val="000000" w:themeColor="text1"/>
                <w:sz w:val="22"/>
                <w:szCs w:val="22"/>
              </w:rPr>
              <w:t xml:space="preserve">It was noted that Farm </w:t>
            </w:r>
            <w:proofErr w:type="gramStart"/>
            <w:r w:rsidR="00043CD4" w:rsidRPr="00F02A28">
              <w:rPr>
                <w:rFonts w:asciiTheme="minorHAnsi" w:hAnsiTheme="minorHAnsi"/>
                <w:color w:val="000000" w:themeColor="text1"/>
                <w:sz w:val="22"/>
                <w:szCs w:val="22"/>
              </w:rPr>
              <w:t>street</w:t>
            </w:r>
            <w:proofErr w:type="gramEnd"/>
            <w:r w:rsidR="00043CD4" w:rsidRPr="00F02A28">
              <w:rPr>
                <w:rFonts w:asciiTheme="minorHAnsi" w:hAnsiTheme="minorHAnsi"/>
                <w:color w:val="000000" w:themeColor="text1"/>
                <w:sz w:val="22"/>
                <w:szCs w:val="22"/>
              </w:rPr>
              <w:t xml:space="preserve"> is non notified.</w:t>
            </w:r>
            <w:r w:rsidRPr="00F02A28">
              <w:rPr>
                <w:rFonts w:asciiTheme="minorHAnsi" w:hAnsiTheme="minorHAnsi"/>
                <w:color w:val="000000" w:themeColor="text1"/>
                <w:sz w:val="22"/>
                <w:szCs w:val="22"/>
              </w:rPr>
              <w:t xml:space="preserve"> </w:t>
            </w:r>
          </w:p>
          <w:p w:rsidR="0044743F" w:rsidRPr="00F02A28" w:rsidRDefault="0044743F" w:rsidP="00270AB5">
            <w:pPr>
              <w:rPr>
                <w:rFonts w:asciiTheme="minorHAnsi" w:hAnsiTheme="minorHAnsi"/>
                <w:sz w:val="22"/>
                <w:szCs w:val="22"/>
              </w:rPr>
            </w:pPr>
          </w:p>
        </w:tc>
      </w:tr>
      <w:tr w:rsidR="0044743F" w:rsidRPr="00F02A28" w:rsidTr="00B10E2A">
        <w:trPr>
          <w:trHeight w:val="463"/>
        </w:trPr>
        <w:tc>
          <w:tcPr>
            <w:tcW w:w="2477" w:type="dxa"/>
            <w:shd w:val="clear" w:color="auto" w:fill="D9D9D9" w:themeFill="background1" w:themeFillShade="D9"/>
          </w:tcPr>
          <w:p w:rsidR="0044743F" w:rsidRPr="00F02A28" w:rsidRDefault="0044743F" w:rsidP="00270AB5">
            <w:pPr>
              <w:rPr>
                <w:rFonts w:asciiTheme="minorHAnsi" w:hAnsiTheme="minorHAnsi"/>
                <w:sz w:val="22"/>
                <w:szCs w:val="22"/>
              </w:rPr>
            </w:pPr>
          </w:p>
        </w:tc>
        <w:tc>
          <w:tcPr>
            <w:tcW w:w="1938" w:type="dxa"/>
            <w:shd w:val="clear" w:color="auto" w:fill="D9D9D9" w:themeFill="background1" w:themeFillShade="D9"/>
            <w:vAlign w:val="center"/>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ACTION</w:t>
            </w:r>
          </w:p>
        </w:tc>
        <w:tc>
          <w:tcPr>
            <w:tcW w:w="10711" w:type="dxa"/>
            <w:shd w:val="clear" w:color="auto" w:fill="D9D9D9" w:themeFill="background1" w:themeFillShade="D9"/>
          </w:tcPr>
          <w:p w:rsidR="0044743F" w:rsidRPr="00F02A28" w:rsidRDefault="0044743F" w:rsidP="00270AB5">
            <w:pPr>
              <w:rPr>
                <w:rFonts w:asciiTheme="minorHAnsi" w:hAnsiTheme="minorHAnsi"/>
                <w:sz w:val="22"/>
                <w:szCs w:val="22"/>
              </w:rPr>
            </w:pPr>
          </w:p>
        </w:tc>
      </w:tr>
      <w:tr w:rsidR="0044743F" w:rsidRPr="00F02A28" w:rsidTr="00B10E2A">
        <w:trPr>
          <w:trHeight w:val="463"/>
        </w:trPr>
        <w:tc>
          <w:tcPr>
            <w:tcW w:w="2477" w:type="dxa"/>
            <w:shd w:val="clear" w:color="auto" w:fill="FFFFFF" w:themeFill="background1"/>
          </w:tcPr>
          <w:p w:rsidR="0044743F" w:rsidRPr="00F02A28" w:rsidRDefault="0044743F" w:rsidP="00270AB5">
            <w:pPr>
              <w:rPr>
                <w:rFonts w:asciiTheme="minorHAnsi" w:hAnsiTheme="minorHAnsi"/>
                <w:sz w:val="22"/>
                <w:szCs w:val="22"/>
              </w:rPr>
            </w:pPr>
            <w:r w:rsidRPr="00F02A28">
              <w:rPr>
                <w:rFonts w:asciiTheme="minorHAnsi" w:eastAsia="Calibri" w:hAnsiTheme="minorHAnsi" w:cs="Calibri"/>
                <w:color w:val="000000"/>
                <w:sz w:val="22"/>
                <w:szCs w:val="22"/>
                <w:lang w:eastAsia="en-NZ"/>
              </w:rPr>
              <w:t>Forums response to ‘Health Check’ and process update</w:t>
            </w:r>
          </w:p>
        </w:tc>
        <w:tc>
          <w:tcPr>
            <w:tcW w:w="1938" w:type="dxa"/>
            <w:shd w:val="clear" w:color="auto" w:fill="FFFFFF" w:themeFill="background1"/>
            <w:vAlign w:val="center"/>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UPDATE</w:t>
            </w:r>
          </w:p>
        </w:tc>
        <w:tc>
          <w:tcPr>
            <w:tcW w:w="10711" w:type="dxa"/>
            <w:shd w:val="clear" w:color="auto" w:fill="FFFFFF" w:themeFill="background1"/>
          </w:tcPr>
          <w:p w:rsidR="007256D0" w:rsidRPr="00F02A28" w:rsidRDefault="00043CD4" w:rsidP="00270AB5">
            <w:pPr>
              <w:rPr>
                <w:rFonts w:asciiTheme="minorHAnsi" w:hAnsiTheme="minorHAnsi"/>
                <w:sz w:val="22"/>
                <w:szCs w:val="22"/>
              </w:rPr>
            </w:pPr>
            <w:r w:rsidRPr="00F02A28">
              <w:rPr>
                <w:rFonts w:asciiTheme="minorHAnsi" w:hAnsiTheme="minorHAnsi"/>
                <w:sz w:val="22"/>
                <w:szCs w:val="22"/>
              </w:rPr>
              <w:t xml:space="preserve">The SmartGrowth Chief Executive Advisory Group has agreed to postpone the responses while the operating environment of SmartGrowth has a full review given the new government etc. Prior to that </w:t>
            </w:r>
            <w:proofErr w:type="gramStart"/>
            <w:r w:rsidRPr="00F02A28">
              <w:rPr>
                <w:rFonts w:asciiTheme="minorHAnsi" w:hAnsiTheme="minorHAnsi"/>
                <w:sz w:val="22"/>
                <w:szCs w:val="22"/>
              </w:rPr>
              <w:t>decision</w:t>
            </w:r>
            <w:proofErr w:type="gramEnd"/>
            <w:r w:rsidRPr="00F02A28">
              <w:rPr>
                <w:rFonts w:asciiTheme="minorHAnsi" w:hAnsiTheme="minorHAnsi"/>
                <w:sz w:val="22"/>
                <w:szCs w:val="22"/>
              </w:rPr>
              <w:t xml:space="preserve"> the E&amp;S Forum h</w:t>
            </w:r>
            <w:r w:rsidR="007256D0" w:rsidRPr="00F02A28">
              <w:rPr>
                <w:rFonts w:asciiTheme="minorHAnsi" w:hAnsiTheme="minorHAnsi"/>
                <w:sz w:val="22"/>
                <w:szCs w:val="22"/>
              </w:rPr>
              <w:t>eld a subgroup</w:t>
            </w:r>
            <w:r w:rsidRPr="00F02A28">
              <w:rPr>
                <w:rFonts w:asciiTheme="minorHAnsi" w:hAnsiTheme="minorHAnsi"/>
                <w:sz w:val="22"/>
                <w:szCs w:val="22"/>
              </w:rPr>
              <w:t xml:space="preserve"> meeting</w:t>
            </w:r>
            <w:r w:rsidR="007256D0" w:rsidRPr="00F02A28">
              <w:rPr>
                <w:rFonts w:asciiTheme="minorHAnsi" w:hAnsiTheme="minorHAnsi"/>
                <w:sz w:val="22"/>
                <w:szCs w:val="22"/>
              </w:rPr>
              <w:t xml:space="preserve"> to develop a structure/response </w:t>
            </w:r>
            <w:r w:rsidRPr="00F02A28">
              <w:rPr>
                <w:rFonts w:asciiTheme="minorHAnsi" w:hAnsiTheme="minorHAnsi"/>
                <w:sz w:val="22"/>
                <w:szCs w:val="22"/>
              </w:rPr>
              <w:t xml:space="preserve">to the ‘Health Check’. </w:t>
            </w:r>
            <w:r w:rsidR="007256D0" w:rsidRPr="00F02A28">
              <w:rPr>
                <w:rFonts w:asciiTheme="minorHAnsi" w:hAnsiTheme="minorHAnsi"/>
                <w:sz w:val="22"/>
                <w:szCs w:val="22"/>
              </w:rPr>
              <w:t xml:space="preserve">The </w:t>
            </w:r>
            <w:r w:rsidRPr="00F02A28">
              <w:rPr>
                <w:rFonts w:asciiTheme="minorHAnsi" w:hAnsiTheme="minorHAnsi"/>
                <w:sz w:val="22"/>
                <w:szCs w:val="22"/>
              </w:rPr>
              <w:t xml:space="preserve">Forum </w:t>
            </w:r>
            <w:r w:rsidR="007256D0" w:rsidRPr="00F02A28">
              <w:rPr>
                <w:rFonts w:asciiTheme="minorHAnsi" w:hAnsiTheme="minorHAnsi"/>
                <w:sz w:val="22"/>
                <w:szCs w:val="22"/>
              </w:rPr>
              <w:t>chairs then all came together after that to develop a</w:t>
            </w:r>
            <w:r w:rsidRPr="00F02A28">
              <w:rPr>
                <w:rFonts w:asciiTheme="minorHAnsi" w:hAnsiTheme="minorHAnsi"/>
                <w:sz w:val="22"/>
                <w:szCs w:val="22"/>
              </w:rPr>
              <w:t>n</w:t>
            </w:r>
            <w:r w:rsidR="007256D0" w:rsidRPr="00F02A28">
              <w:rPr>
                <w:rFonts w:asciiTheme="minorHAnsi" w:hAnsiTheme="minorHAnsi"/>
                <w:sz w:val="22"/>
                <w:szCs w:val="22"/>
              </w:rPr>
              <w:t xml:space="preserve"> </w:t>
            </w:r>
            <w:r w:rsidRPr="00F02A28">
              <w:rPr>
                <w:rFonts w:asciiTheme="minorHAnsi" w:hAnsiTheme="minorHAnsi"/>
                <w:sz w:val="22"/>
                <w:szCs w:val="22"/>
              </w:rPr>
              <w:t xml:space="preserve">overall </w:t>
            </w:r>
            <w:r w:rsidR="007256D0" w:rsidRPr="00F02A28">
              <w:rPr>
                <w:rFonts w:asciiTheme="minorHAnsi" w:hAnsiTheme="minorHAnsi"/>
                <w:sz w:val="22"/>
                <w:szCs w:val="22"/>
              </w:rPr>
              <w:t xml:space="preserve">agreed </w:t>
            </w:r>
            <w:r w:rsidRPr="00F02A28">
              <w:rPr>
                <w:rFonts w:asciiTheme="minorHAnsi" w:hAnsiTheme="minorHAnsi"/>
                <w:sz w:val="22"/>
                <w:szCs w:val="22"/>
              </w:rPr>
              <w:t xml:space="preserve">forum </w:t>
            </w:r>
            <w:r w:rsidR="007256D0" w:rsidRPr="00F02A28">
              <w:rPr>
                <w:rFonts w:asciiTheme="minorHAnsi" w:hAnsiTheme="minorHAnsi"/>
                <w:sz w:val="22"/>
                <w:szCs w:val="22"/>
              </w:rPr>
              <w:t>structure an</w:t>
            </w:r>
            <w:r w:rsidRPr="00F02A28">
              <w:rPr>
                <w:rFonts w:asciiTheme="minorHAnsi" w:hAnsiTheme="minorHAnsi"/>
                <w:sz w:val="22"/>
                <w:szCs w:val="22"/>
              </w:rPr>
              <w:t>d r</w:t>
            </w:r>
            <w:r w:rsidR="007256D0" w:rsidRPr="00F02A28">
              <w:rPr>
                <w:rFonts w:asciiTheme="minorHAnsi" w:hAnsiTheme="minorHAnsi"/>
                <w:sz w:val="22"/>
                <w:szCs w:val="22"/>
              </w:rPr>
              <w:t xml:space="preserve">esponse. </w:t>
            </w:r>
          </w:p>
          <w:p w:rsidR="007256D0" w:rsidRPr="00F02A28" w:rsidRDefault="007256D0" w:rsidP="00270AB5">
            <w:pPr>
              <w:rPr>
                <w:rFonts w:asciiTheme="minorHAnsi" w:hAnsiTheme="minorHAnsi"/>
                <w:sz w:val="22"/>
                <w:szCs w:val="22"/>
              </w:rPr>
            </w:pPr>
          </w:p>
          <w:p w:rsidR="007256D0" w:rsidRPr="00F02A28" w:rsidRDefault="007256D0" w:rsidP="00270AB5">
            <w:pPr>
              <w:rPr>
                <w:rFonts w:asciiTheme="minorHAnsi" w:hAnsiTheme="minorHAnsi"/>
                <w:sz w:val="22"/>
                <w:szCs w:val="22"/>
              </w:rPr>
            </w:pPr>
            <w:r w:rsidRPr="00F02A28">
              <w:rPr>
                <w:rFonts w:asciiTheme="minorHAnsi" w:hAnsiTheme="minorHAnsi"/>
                <w:sz w:val="22"/>
                <w:szCs w:val="22"/>
              </w:rPr>
              <w:t xml:space="preserve">Jo gave an overview of the structure that </w:t>
            </w:r>
            <w:proofErr w:type="gramStart"/>
            <w:r w:rsidRPr="00F02A28">
              <w:rPr>
                <w:rFonts w:asciiTheme="minorHAnsi" w:hAnsiTheme="minorHAnsi"/>
                <w:sz w:val="22"/>
                <w:szCs w:val="22"/>
              </w:rPr>
              <w:t>was agreed</w:t>
            </w:r>
            <w:proofErr w:type="gramEnd"/>
            <w:r w:rsidRPr="00F02A28">
              <w:rPr>
                <w:rFonts w:asciiTheme="minorHAnsi" w:hAnsiTheme="minorHAnsi"/>
                <w:sz w:val="22"/>
                <w:szCs w:val="22"/>
              </w:rPr>
              <w:t xml:space="preserve"> to p</w:t>
            </w:r>
            <w:r w:rsidR="00043CD4" w:rsidRPr="00F02A28">
              <w:rPr>
                <w:rFonts w:asciiTheme="minorHAnsi" w:hAnsiTheme="minorHAnsi"/>
                <w:sz w:val="22"/>
                <w:szCs w:val="22"/>
              </w:rPr>
              <w:t>ut forward to the SLG wi</w:t>
            </w:r>
            <w:r w:rsidRPr="00F02A28">
              <w:rPr>
                <w:rFonts w:asciiTheme="minorHAnsi" w:hAnsiTheme="minorHAnsi"/>
                <w:sz w:val="22"/>
                <w:szCs w:val="22"/>
              </w:rPr>
              <w:t xml:space="preserve">th four forums – Social, Environment, Housing and Land &amp; Transport Use. </w:t>
            </w:r>
          </w:p>
          <w:p w:rsidR="007256D0" w:rsidRPr="00F02A28" w:rsidRDefault="007256D0" w:rsidP="00270AB5">
            <w:pPr>
              <w:rPr>
                <w:rFonts w:asciiTheme="minorHAnsi" w:hAnsiTheme="minorHAnsi"/>
                <w:sz w:val="22"/>
                <w:szCs w:val="22"/>
              </w:rPr>
            </w:pPr>
          </w:p>
          <w:p w:rsidR="00043CD4" w:rsidRDefault="007256D0" w:rsidP="00270AB5">
            <w:pPr>
              <w:rPr>
                <w:rFonts w:asciiTheme="minorHAnsi" w:hAnsiTheme="minorHAnsi"/>
                <w:sz w:val="22"/>
                <w:szCs w:val="22"/>
              </w:rPr>
            </w:pPr>
            <w:r w:rsidRPr="00F02A28">
              <w:rPr>
                <w:rFonts w:asciiTheme="minorHAnsi" w:hAnsiTheme="minorHAnsi"/>
                <w:sz w:val="22"/>
                <w:szCs w:val="22"/>
              </w:rPr>
              <w:t xml:space="preserve">Jo </w:t>
            </w:r>
            <w:r w:rsidR="00043CD4" w:rsidRPr="00F02A28">
              <w:rPr>
                <w:rFonts w:asciiTheme="minorHAnsi" w:hAnsiTheme="minorHAnsi"/>
                <w:sz w:val="22"/>
                <w:szCs w:val="22"/>
              </w:rPr>
              <w:t>w</w:t>
            </w:r>
            <w:r w:rsidRPr="00F02A28">
              <w:rPr>
                <w:rFonts w:asciiTheme="minorHAnsi" w:hAnsiTheme="minorHAnsi"/>
                <w:sz w:val="22"/>
                <w:szCs w:val="22"/>
              </w:rPr>
              <w:t xml:space="preserve">ill keep forum members </w:t>
            </w:r>
            <w:r w:rsidR="00043CD4" w:rsidRPr="00F02A28">
              <w:rPr>
                <w:rFonts w:asciiTheme="minorHAnsi" w:hAnsiTheme="minorHAnsi"/>
                <w:sz w:val="22"/>
                <w:szCs w:val="22"/>
              </w:rPr>
              <w:t xml:space="preserve">up to date as new information on the process comes available </w:t>
            </w:r>
            <w:r w:rsidRPr="00F02A28">
              <w:rPr>
                <w:rFonts w:asciiTheme="minorHAnsi" w:hAnsiTheme="minorHAnsi"/>
                <w:sz w:val="22"/>
                <w:szCs w:val="22"/>
              </w:rPr>
              <w:t>al</w:t>
            </w:r>
            <w:r w:rsidR="00043CD4" w:rsidRPr="00F02A28">
              <w:rPr>
                <w:rFonts w:asciiTheme="minorHAnsi" w:hAnsiTheme="minorHAnsi"/>
                <w:sz w:val="22"/>
                <w:szCs w:val="22"/>
              </w:rPr>
              <w:t xml:space="preserve">though updates are going to all forum members via email anyway. </w:t>
            </w:r>
          </w:p>
          <w:p w:rsidR="00921927" w:rsidRPr="00F02A28" w:rsidRDefault="00921927" w:rsidP="00270AB5">
            <w:pPr>
              <w:rPr>
                <w:rFonts w:asciiTheme="minorHAnsi" w:hAnsiTheme="minorHAnsi"/>
                <w:sz w:val="22"/>
                <w:szCs w:val="22"/>
              </w:rPr>
            </w:pPr>
          </w:p>
        </w:tc>
      </w:tr>
      <w:tr w:rsidR="0044743F" w:rsidRPr="00F02A28" w:rsidTr="00B10E2A">
        <w:trPr>
          <w:trHeight w:val="463"/>
        </w:trPr>
        <w:tc>
          <w:tcPr>
            <w:tcW w:w="2477" w:type="dxa"/>
            <w:shd w:val="clear" w:color="auto" w:fill="D9D9D9" w:themeFill="background1" w:themeFillShade="D9"/>
          </w:tcPr>
          <w:p w:rsidR="0044743F" w:rsidRPr="00F02A28" w:rsidRDefault="0044743F" w:rsidP="00270AB5">
            <w:pPr>
              <w:rPr>
                <w:rFonts w:asciiTheme="minorHAnsi" w:hAnsiTheme="minorHAnsi"/>
                <w:sz w:val="22"/>
                <w:szCs w:val="22"/>
              </w:rPr>
            </w:pPr>
          </w:p>
        </w:tc>
        <w:tc>
          <w:tcPr>
            <w:tcW w:w="1938" w:type="dxa"/>
            <w:shd w:val="clear" w:color="auto" w:fill="D9D9D9" w:themeFill="background1" w:themeFillShade="D9"/>
            <w:vAlign w:val="center"/>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 xml:space="preserve">ACTION </w:t>
            </w:r>
          </w:p>
        </w:tc>
        <w:tc>
          <w:tcPr>
            <w:tcW w:w="10711" w:type="dxa"/>
            <w:shd w:val="clear" w:color="auto" w:fill="D9D9D9" w:themeFill="background1" w:themeFillShade="D9"/>
          </w:tcPr>
          <w:p w:rsidR="0044743F" w:rsidRPr="00F02A28" w:rsidRDefault="0044743F" w:rsidP="00270AB5">
            <w:pPr>
              <w:rPr>
                <w:rFonts w:asciiTheme="minorHAnsi" w:hAnsiTheme="minorHAnsi"/>
                <w:sz w:val="22"/>
                <w:szCs w:val="22"/>
              </w:rPr>
            </w:pPr>
          </w:p>
        </w:tc>
      </w:tr>
      <w:tr w:rsidR="0044743F" w:rsidRPr="00F02A28" w:rsidTr="00B10E2A">
        <w:trPr>
          <w:trHeight w:val="463"/>
        </w:trPr>
        <w:tc>
          <w:tcPr>
            <w:tcW w:w="2477" w:type="dxa"/>
            <w:shd w:val="clear" w:color="auto" w:fill="auto"/>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 xml:space="preserve">General Business </w:t>
            </w:r>
          </w:p>
        </w:tc>
        <w:tc>
          <w:tcPr>
            <w:tcW w:w="1938" w:type="dxa"/>
            <w:shd w:val="clear" w:color="auto" w:fill="auto"/>
            <w:vAlign w:val="center"/>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DISCUSSION</w:t>
            </w:r>
          </w:p>
        </w:tc>
        <w:tc>
          <w:tcPr>
            <w:tcW w:w="10711" w:type="dxa"/>
            <w:shd w:val="clear" w:color="auto" w:fill="auto"/>
          </w:tcPr>
          <w:p w:rsidR="007256D0" w:rsidRPr="00F02A28" w:rsidRDefault="007256D0" w:rsidP="00270AB5">
            <w:pPr>
              <w:rPr>
                <w:rFonts w:asciiTheme="minorHAnsi" w:hAnsiTheme="minorHAnsi"/>
                <w:sz w:val="22"/>
                <w:szCs w:val="22"/>
              </w:rPr>
            </w:pPr>
            <w:r w:rsidRPr="00F02A28">
              <w:rPr>
                <w:rFonts w:asciiTheme="minorHAnsi" w:hAnsiTheme="minorHAnsi"/>
                <w:sz w:val="22"/>
                <w:szCs w:val="22"/>
              </w:rPr>
              <w:t>Anne Blakeway</w:t>
            </w:r>
            <w:r w:rsidR="00F02A28" w:rsidRPr="00F02A28">
              <w:rPr>
                <w:rFonts w:asciiTheme="minorHAnsi" w:hAnsiTheme="minorHAnsi"/>
                <w:sz w:val="22"/>
                <w:szCs w:val="22"/>
              </w:rPr>
              <w:t xml:space="preserve"> was present to provide an update on the Tauranga City Council Environment Strategy. Anne has</w:t>
            </w:r>
            <w:r w:rsidRPr="00F02A28">
              <w:rPr>
                <w:rFonts w:asciiTheme="minorHAnsi" w:hAnsiTheme="minorHAnsi"/>
                <w:sz w:val="22"/>
                <w:szCs w:val="22"/>
              </w:rPr>
              <w:t xml:space="preserve"> stepped into Michelle </w:t>
            </w:r>
            <w:proofErr w:type="spellStart"/>
            <w:r w:rsidRPr="00F02A28">
              <w:rPr>
                <w:rFonts w:asciiTheme="minorHAnsi" w:hAnsiTheme="minorHAnsi"/>
                <w:sz w:val="22"/>
                <w:szCs w:val="22"/>
              </w:rPr>
              <w:t>Elborns</w:t>
            </w:r>
            <w:proofErr w:type="spellEnd"/>
            <w:r w:rsidRPr="00F02A28">
              <w:rPr>
                <w:rFonts w:asciiTheme="minorHAnsi" w:hAnsiTheme="minorHAnsi"/>
                <w:sz w:val="22"/>
                <w:szCs w:val="22"/>
              </w:rPr>
              <w:t xml:space="preserve"> role temporarily. </w:t>
            </w:r>
          </w:p>
          <w:p w:rsidR="00F02A28" w:rsidRPr="00921927" w:rsidRDefault="00F02A28" w:rsidP="00270AB5">
            <w:pPr>
              <w:pStyle w:val="ListParagraph"/>
              <w:numPr>
                <w:ilvl w:val="0"/>
                <w:numId w:val="16"/>
              </w:numPr>
              <w:spacing w:after="120"/>
              <w:rPr>
                <w:rFonts w:asciiTheme="minorHAnsi" w:hAnsiTheme="minorHAnsi"/>
                <w:sz w:val="22"/>
                <w:szCs w:val="22"/>
                <w:lang w:val="en-US" w:eastAsia="en-NZ"/>
              </w:rPr>
            </w:pPr>
            <w:r w:rsidRPr="00921927">
              <w:rPr>
                <w:rFonts w:asciiTheme="minorHAnsi" w:hAnsiTheme="minorHAnsi"/>
                <w:sz w:val="22"/>
                <w:szCs w:val="22"/>
                <w:lang w:val="en-US"/>
              </w:rPr>
              <w:t xml:space="preserve">Draft document ‘Background information for the Tauranga Environment Strategy’ presented at the Environment Committee meeting on 28 November, </w:t>
            </w:r>
            <w:proofErr w:type="spellStart"/>
            <w:r w:rsidRPr="00921927">
              <w:rPr>
                <w:rFonts w:asciiTheme="minorHAnsi" w:hAnsiTheme="minorHAnsi"/>
                <w:sz w:val="22"/>
                <w:szCs w:val="22"/>
                <w:lang w:val="en-US"/>
              </w:rPr>
              <w:t>summarising</w:t>
            </w:r>
            <w:proofErr w:type="spellEnd"/>
            <w:r w:rsidRPr="00921927">
              <w:rPr>
                <w:rFonts w:asciiTheme="minorHAnsi" w:hAnsiTheme="minorHAnsi"/>
                <w:sz w:val="22"/>
                <w:szCs w:val="22"/>
                <w:lang w:val="en-US"/>
              </w:rPr>
              <w:t xml:space="preserve"> what we have learned from the three pieces of research that have been undertaken as the first step in developing our strategy.</w:t>
            </w:r>
          </w:p>
          <w:p w:rsidR="00F02A28" w:rsidRPr="00921927" w:rsidRDefault="00F02A28" w:rsidP="00270AB5">
            <w:pPr>
              <w:pStyle w:val="ListParagraph"/>
              <w:numPr>
                <w:ilvl w:val="0"/>
                <w:numId w:val="16"/>
              </w:numPr>
              <w:spacing w:after="120"/>
              <w:rPr>
                <w:rFonts w:asciiTheme="minorHAnsi" w:hAnsiTheme="minorHAnsi"/>
                <w:sz w:val="22"/>
                <w:szCs w:val="22"/>
                <w:lang w:val="en-US"/>
              </w:rPr>
            </w:pPr>
            <w:r w:rsidRPr="00921927">
              <w:rPr>
                <w:rFonts w:asciiTheme="minorHAnsi" w:hAnsiTheme="minorHAnsi"/>
                <w:sz w:val="22"/>
                <w:szCs w:val="22"/>
                <w:lang w:val="en-US"/>
              </w:rPr>
              <w:t>This has included a scientific assessment of the State of the Environment, a Community Carbon Footprint (emissions inventory), and understanding the views of our community through an online survey and interviews with key partners and stakeholders.</w:t>
            </w:r>
          </w:p>
          <w:p w:rsidR="00F02A28" w:rsidRPr="00921927" w:rsidRDefault="00F02A28" w:rsidP="00270AB5">
            <w:pPr>
              <w:pStyle w:val="ListParagraph"/>
              <w:numPr>
                <w:ilvl w:val="0"/>
                <w:numId w:val="16"/>
              </w:numPr>
              <w:spacing w:after="120"/>
              <w:rPr>
                <w:rFonts w:asciiTheme="minorHAnsi" w:hAnsiTheme="minorHAnsi"/>
                <w:sz w:val="22"/>
                <w:szCs w:val="22"/>
                <w:lang w:val="en-US"/>
              </w:rPr>
            </w:pPr>
            <w:r w:rsidRPr="00921927">
              <w:rPr>
                <w:rFonts w:asciiTheme="minorHAnsi" w:hAnsiTheme="minorHAnsi"/>
                <w:sz w:val="22"/>
                <w:szCs w:val="22"/>
                <w:lang w:val="en-US"/>
              </w:rPr>
              <w:t>Following review by the Tangata Whenua Collective and the Environment Committee, the ‘Background Information’ document will be sent out to all key stakeholders and added to the TCC website.</w:t>
            </w:r>
          </w:p>
          <w:p w:rsidR="00F02A28" w:rsidRPr="00921927" w:rsidRDefault="00F02A28" w:rsidP="00270AB5">
            <w:pPr>
              <w:pStyle w:val="ListParagraph"/>
              <w:numPr>
                <w:ilvl w:val="0"/>
                <w:numId w:val="16"/>
              </w:numPr>
              <w:spacing w:after="120"/>
              <w:rPr>
                <w:rFonts w:asciiTheme="minorHAnsi" w:hAnsiTheme="minorHAnsi"/>
                <w:sz w:val="22"/>
                <w:szCs w:val="22"/>
                <w:lang w:val="en-US"/>
              </w:rPr>
            </w:pPr>
            <w:r w:rsidRPr="00921927">
              <w:rPr>
                <w:rFonts w:asciiTheme="minorHAnsi" w:hAnsiTheme="minorHAnsi"/>
                <w:sz w:val="22"/>
                <w:szCs w:val="22"/>
                <w:lang w:val="en-US"/>
              </w:rPr>
              <w:t xml:space="preserve">In the meantime, the energy management team have completed a second round of training on the new </w:t>
            </w:r>
            <w:proofErr w:type="spellStart"/>
            <w:r w:rsidRPr="00921927">
              <w:rPr>
                <w:rFonts w:asciiTheme="minorHAnsi" w:hAnsiTheme="minorHAnsi"/>
                <w:sz w:val="22"/>
                <w:szCs w:val="22"/>
                <w:lang w:val="en-US"/>
              </w:rPr>
              <w:t>EnergyPro</w:t>
            </w:r>
            <w:proofErr w:type="spellEnd"/>
            <w:r w:rsidRPr="00921927">
              <w:rPr>
                <w:rFonts w:asciiTheme="minorHAnsi" w:hAnsiTheme="minorHAnsi"/>
                <w:sz w:val="22"/>
                <w:szCs w:val="22"/>
                <w:lang w:val="en-US"/>
              </w:rPr>
              <w:t xml:space="preserve"> software, which will help with 12 month energy reporting and ensuring that we meet our goal of reducing energy consumption across key business units by 10% by 2020 (and 30% by 2030.)</w:t>
            </w:r>
          </w:p>
          <w:p w:rsidR="00270AB5" w:rsidRDefault="007256D0" w:rsidP="00270AB5">
            <w:pPr>
              <w:rPr>
                <w:rFonts w:asciiTheme="minorHAnsi" w:hAnsiTheme="minorHAnsi"/>
                <w:color w:val="1F497D"/>
                <w:sz w:val="22"/>
                <w:szCs w:val="22"/>
                <w:lang w:val="en-US"/>
              </w:rPr>
            </w:pPr>
            <w:r w:rsidRPr="00551EE8">
              <w:rPr>
                <w:rFonts w:asciiTheme="minorHAnsi" w:hAnsiTheme="minorHAnsi"/>
                <w:sz w:val="22"/>
                <w:szCs w:val="22"/>
              </w:rPr>
              <w:t xml:space="preserve">Discussion </w:t>
            </w:r>
            <w:r w:rsidR="00551EE8" w:rsidRPr="00551EE8">
              <w:rPr>
                <w:rFonts w:asciiTheme="minorHAnsi" w:hAnsiTheme="minorHAnsi"/>
                <w:sz w:val="22"/>
                <w:szCs w:val="22"/>
              </w:rPr>
              <w:t xml:space="preserve">followed around </w:t>
            </w:r>
            <w:r w:rsidR="00D74A48" w:rsidRPr="00551EE8">
              <w:rPr>
                <w:rFonts w:asciiTheme="minorHAnsi" w:hAnsiTheme="minorHAnsi"/>
                <w:sz w:val="22"/>
                <w:szCs w:val="22"/>
              </w:rPr>
              <w:t>the relation</w:t>
            </w:r>
            <w:r w:rsidRPr="00551EE8">
              <w:rPr>
                <w:rFonts w:asciiTheme="minorHAnsi" w:hAnsiTheme="minorHAnsi"/>
                <w:sz w:val="22"/>
                <w:szCs w:val="22"/>
              </w:rPr>
              <w:t xml:space="preserve"> of Urban Design to the</w:t>
            </w:r>
            <w:r w:rsidR="00551EE8" w:rsidRPr="00551EE8">
              <w:rPr>
                <w:rFonts w:asciiTheme="minorHAnsi" w:hAnsiTheme="minorHAnsi"/>
                <w:sz w:val="22"/>
                <w:szCs w:val="22"/>
              </w:rPr>
              <w:t xml:space="preserve"> Environment Strategy/Committee and </w:t>
            </w:r>
            <w:r w:rsidR="00551EE8" w:rsidRPr="00551EE8">
              <w:rPr>
                <w:rFonts w:asciiTheme="minorHAnsi" w:hAnsiTheme="minorHAnsi"/>
                <w:sz w:val="22"/>
                <w:szCs w:val="22"/>
                <w:lang w:val="en-US"/>
              </w:rPr>
              <w:t xml:space="preserve">the roles of the various Committees at Tauranga City Council. The </w:t>
            </w:r>
            <w:r w:rsidR="00D74A48" w:rsidRPr="00551EE8">
              <w:rPr>
                <w:rFonts w:asciiTheme="minorHAnsi" w:hAnsiTheme="minorHAnsi"/>
                <w:sz w:val="22"/>
                <w:szCs w:val="22"/>
                <w:lang w:val="en-US"/>
              </w:rPr>
              <w:t>following</w:t>
            </w:r>
            <w:r w:rsidR="00551EE8" w:rsidRPr="00551EE8">
              <w:rPr>
                <w:rFonts w:asciiTheme="minorHAnsi" w:hAnsiTheme="minorHAnsi"/>
                <w:sz w:val="22"/>
                <w:szCs w:val="22"/>
                <w:lang w:val="en-US"/>
              </w:rPr>
              <w:t xml:space="preserve"> link explains the Governance Structure and Terms of Reference of the various Committees: </w:t>
            </w:r>
            <w:hyperlink r:id="rId10" w:tgtFrame="_blank" w:history="1">
              <w:r w:rsidR="00551EE8" w:rsidRPr="00551EE8">
                <w:rPr>
                  <w:rStyle w:val="Hyperlink"/>
                  <w:rFonts w:asciiTheme="minorHAnsi" w:hAnsiTheme="minorHAnsi"/>
                  <w:sz w:val="22"/>
                  <w:szCs w:val="22"/>
                  <w:lang w:val="en-US"/>
                </w:rPr>
                <w:t>http://www.tauranga.govt.nz/Portals/0/data/council/committees/files/committee_manual.pdf</w:t>
              </w:r>
            </w:hyperlink>
          </w:p>
          <w:p w:rsidR="00270AB5" w:rsidRPr="00551EE8" w:rsidRDefault="00270AB5" w:rsidP="00270AB5">
            <w:pPr>
              <w:rPr>
                <w:color w:val="1F497D"/>
                <w:lang w:val="en-US"/>
              </w:rPr>
            </w:pPr>
          </w:p>
        </w:tc>
      </w:tr>
      <w:tr w:rsidR="0044743F" w:rsidRPr="00F02A28" w:rsidTr="00B10E2A">
        <w:trPr>
          <w:trHeight w:val="463"/>
        </w:trPr>
        <w:tc>
          <w:tcPr>
            <w:tcW w:w="2477" w:type="dxa"/>
            <w:shd w:val="clear" w:color="auto" w:fill="D9D9D9" w:themeFill="background1" w:themeFillShade="D9"/>
          </w:tcPr>
          <w:p w:rsidR="0044743F" w:rsidRPr="00F02A28" w:rsidRDefault="0044743F" w:rsidP="00270AB5">
            <w:pPr>
              <w:rPr>
                <w:rFonts w:asciiTheme="minorHAnsi" w:hAnsiTheme="minorHAnsi"/>
                <w:sz w:val="22"/>
                <w:szCs w:val="22"/>
              </w:rPr>
            </w:pPr>
          </w:p>
        </w:tc>
        <w:tc>
          <w:tcPr>
            <w:tcW w:w="1938" w:type="dxa"/>
            <w:shd w:val="clear" w:color="auto" w:fill="D9D9D9" w:themeFill="background1" w:themeFillShade="D9"/>
            <w:vAlign w:val="center"/>
          </w:tcPr>
          <w:p w:rsidR="0044743F" w:rsidRPr="00F02A28" w:rsidRDefault="0044743F" w:rsidP="00270AB5">
            <w:pPr>
              <w:rPr>
                <w:rFonts w:asciiTheme="minorHAnsi" w:hAnsiTheme="minorHAnsi"/>
                <w:sz w:val="22"/>
                <w:szCs w:val="22"/>
              </w:rPr>
            </w:pPr>
            <w:r w:rsidRPr="00F02A28">
              <w:rPr>
                <w:rFonts w:asciiTheme="minorHAnsi" w:hAnsiTheme="minorHAnsi"/>
                <w:sz w:val="22"/>
                <w:szCs w:val="22"/>
              </w:rPr>
              <w:t xml:space="preserve">ACTION </w:t>
            </w:r>
          </w:p>
        </w:tc>
        <w:tc>
          <w:tcPr>
            <w:tcW w:w="10711" w:type="dxa"/>
            <w:shd w:val="clear" w:color="auto" w:fill="D9D9D9" w:themeFill="background1" w:themeFillShade="D9"/>
          </w:tcPr>
          <w:p w:rsidR="0044743F" w:rsidRPr="00F02A28" w:rsidRDefault="0044743F" w:rsidP="00270AB5">
            <w:pPr>
              <w:rPr>
                <w:rFonts w:asciiTheme="minorHAnsi" w:hAnsiTheme="minorHAnsi"/>
                <w:sz w:val="22"/>
                <w:szCs w:val="22"/>
              </w:rPr>
            </w:pPr>
          </w:p>
        </w:tc>
      </w:tr>
      <w:tr w:rsidR="0044743F" w:rsidRPr="00F02A28" w:rsidTr="00B10E2A">
        <w:trPr>
          <w:trHeight w:val="463"/>
        </w:trPr>
        <w:tc>
          <w:tcPr>
            <w:tcW w:w="2477" w:type="dxa"/>
            <w:shd w:val="clear" w:color="auto" w:fill="auto"/>
          </w:tcPr>
          <w:p w:rsidR="0044743F" w:rsidRPr="00F02A28" w:rsidRDefault="0044743F" w:rsidP="00270AB5">
            <w:pPr>
              <w:rPr>
                <w:rFonts w:asciiTheme="minorHAnsi" w:hAnsiTheme="minorHAnsi"/>
                <w:b/>
                <w:sz w:val="22"/>
                <w:szCs w:val="22"/>
              </w:rPr>
            </w:pPr>
            <w:r w:rsidRPr="00F02A28">
              <w:rPr>
                <w:rFonts w:asciiTheme="minorHAnsi" w:hAnsiTheme="minorHAnsi" w:cs="Arial"/>
                <w:b/>
                <w:sz w:val="22"/>
                <w:szCs w:val="22"/>
              </w:rPr>
              <w:t>Key message for SmartGrowth Leadership Group</w:t>
            </w:r>
          </w:p>
        </w:tc>
        <w:tc>
          <w:tcPr>
            <w:tcW w:w="1938" w:type="dxa"/>
            <w:tcBorders>
              <w:bottom w:val="single" w:sz="4" w:space="0" w:color="auto"/>
            </w:tcBorders>
            <w:shd w:val="clear" w:color="auto" w:fill="auto"/>
            <w:vAlign w:val="center"/>
          </w:tcPr>
          <w:p w:rsidR="0044743F" w:rsidRPr="00F02A28" w:rsidRDefault="0044743F" w:rsidP="00270AB5">
            <w:pPr>
              <w:rPr>
                <w:rFonts w:asciiTheme="minorHAnsi" w:hAnsiTheme="minorHAnsi"/>
                <w:sz w:val="22"/>
                <w:szCs w:val="22"/>
              </w:rPr>
            </w:pPr>
          </w:p>
        </w:tc>
        <w:tc>
          <w:tcPr>
            <w:tcW w:w="10711" w:type="dxa"/>
            <w:tcBorders>
              <w:bottom w:val="single" w:sz="4" w:space="0" w:color="auto"/>
            </w:tcBorders>
            <w:shd w:val="clear" w:color="auto" w:fill="auto"/>
          </w:tcPr>
          <w:p w:rsidR="0044743F" w:rsidRPr="00F02A28" w:rsidRDefault="00D74A48" w:rsidP="00270AB5">
            <w:pPr>
              <w:rPr>
                <w:rFonts w:asciiTheme="minorHAnsi" w:hAnsiTheme="minorHAnsi"/>
                <w:sz w:val="22"/>
                <w:szCs w:val="22"/>
              </w:rPr>
            </w:pPr>
            <w:r>
              <w:rPr>
                <w:rFonts w:asciiTheme="minorHAnsi" w:hAnsiTheme="minorHAnsi"/>
                <w:sz w:val="22"/>
                <w:szCs w:val="22"/>
              </w:rPr>
              <w:t xml:space="preserve">The E&amp;S Forum </w:t>
            </w:r>
            <w:r w:rsidR="00C65098" w:rsidRPr="00F02A28">
              <w:rPr>
                <w:rFonts w:asciiTheme="minorHAnsi" w:hAnsiTheme="minorHAnsi"/>
                <w:sz w:val="22"/>
                <w:szCs w:val="22"/>
              </w:rPr>
              <w:t xml:space="preserve">understand the SmartGrowth </w:t>
            </w:r>
            <w:r w:rsidRPr="00F02A28">
              <w:rPr>
                <w:rFonts w:asciiTheme="minorHAnsi" w:hAnsiTheme="minorHAnsi"/>
                <w:sz w:val="22"/>
                <w:szCs w:val="22"/>
              </w:rPr>
              <w:t>Leadership</w:t>
            </w:r>
            <w:r w:rsidR="00C65098" w:rsidRPr="00F02A28">
              <w:rPr>
                <w:rFonts w:asciiTheme="minorHAnsi" w:hAnsiTheme="minorHAnsi"/>
                <w:sz w:val="22"/>
                <w:szCs w:val="22"/>
              </w:rPr>
              <w:t xml:space="preserve"> Group</w:t>
            </w:r>
            <w:r w:rsidR="007256D0" w:rsidRPr="00F02A28">
              <w:rPr>
                <w:rFonts w:asciiTheme="minorHAnsi" w:hAnsiTheme="minorHAnsi"/>
                <w:sz w:val="22"/>
                <w:szCs w:val="22"/>
              </w:rPr>
              <w:t xml:space="preserve"> are going to</w:t>
            </w:r>
            <w:r w:rsidR="00C65098" w:rsidRPr="00F02A28">
              <w:rPr>
                <w:rFonts w:asciiTheme="minorHAnsi" w:hAnsiTheme="minorHAnsi"/>
                <w:sz w:val="22"/>
                <w:szCs w:val="22"/>
              </w:rPr>
              <w:t xml:space="preserve"> go through a review themselves and we support this. </w:t>
            </w:r>
          </w:p>
          <w:p w:rsidR="00C65098" w:rsidRPr="00F02A28" w:rsidRDefault="00C65098" w:rsidP="00270AB5">
            <w:pPr>
              <w:rPr>
                <w:rFonts w:asciiTheme="minorHAnsi" w:hAnsiTheme="minorHAnsi"/>
                <w:sz w:val="22"/>
                <w:szCs w:val="22"/>
              </w:rPr>
            </w:pPr>
          </w:p>
          <w:p w:rsidR="000C3D17" w:rsidRPr="00F02A28" w:rsidRDefault="00492B3C">
            <w:pPr>
              <w:rPr>
                <w:rFonts w:asciiTheme="minorHAnsi" w:hAnsiTheme="minorHAnsi"/>
                <w:sz w:val="22"/>
                <w:szCs w:val="22"/>
              </w:rPr>
            </w:pPr>
            <w:r>
              <w:rPr>
                <w:rFonts w:asciiTheme="minorHAnsi" w:hAnsiTheme="minorHAnsi"/>
                <w:sz w:val="22"/>
                <w:szCs w:val="22"/>
              </w:rPr>
              <w:t>Concerns remain for Te Tumu that</w:t>
            </w:r>
            <w:r w:rsidR="00A53F1D">
              <w:rPr>
                <w:rFonts w:asciiTheme="minorHAnsi" w:hAnsiTheme="minorHAnsi"/>
                <w:sz w:val="22"/>
                <w:szCs w:val="22"/>
              </w:rPr>
              <w:t xml:space="preserve"> it</w:t>
            </w:r>
            <w:r>
              <w:rPr>
                <w:rFonts w:asciiTheme="minorHAnsi" w:hAnsiTheme="minorHAnsi"/>
                <w:sz w:val="22"/>
                <w:szCs w:val="22"/>
              </w:rPr>
              <w:t xml:space="preserve"> will be developer led </w:t>
            </w:r>
            <w:r w:rsidR="00A53F1D">
              <w:rPr>
                <w:rFonts w:asciiTheme="minorHAnsi" w:hAnsiTheme="minorHAnsi"/>
                <w:sz w:val="22"/>
                <w:szCs w:val="22"/>
              </w:rPr>
              <w:t>and go ahead without inclusion of the</w:t>
            </w:r>
            <w:r w:rsidR="004B407B">
              <w:rPr>
                <w:rFonts w:asciiTheme="minorHAnsi" w:hAnsiTheme="minorHAnsi"/>
                <w:sz w:val="22"/>
                <w:szCs w:val="22"/>
              </w:rPr>
              <w:t xml:space="preserve"> strong</w:t>
            </w:r>
            <w:r w:rsidR="00A53F1D">
              <w:rPr>
                <w:rFonts w:asciiTheme="minorHAnsi" w:hAnsiTheme="minorHAnsi"/>
                <w:sz w:val="22"/>
                <w:szCs w:val="22"/>
              </w:rPr>
              <w:t xml:space="preserve"> place making initiatives as outlined in the Tauranga Urban Strategy, including walkability</w:t>
            </w:r>
            <w:r w:rsidR="000C3D17">
              <w:rPr>
                <w:rFonts w:asciiTheme="minorHAnsi" w:hAnsiTheme="minorHAnsi"/>
                <w:sz w:val="22"/>
                <w:szCs w:val="22"/>
              </w:rPr>
              <w:t xml:space="preserve"> (prioritising AT and PT), mixed density, streetscape and high quality public amenity. </w:t>
            </w:r>
            <w:r w:rsidR="00A53F1D">
              <w:rPr>
                <w:rFonts w:asciiTheme="minorHAnsi" w:hAnsiTheme="minorHAnsi"/>
                <w:sz w:val="22"/>
                <w:szCs w:val="22"/>
              </w:rPr>
              <w:t xml:space="preserve">Transport linkages between Te Tumu and Tauranga (as well as other destinations) are of paramount </w:t>
            </w:r>
            <w:r w:rsidR="000C3D17">
              <w:rPr>
                <w:rFonts w:asciiTheme="minorHAnsi" w:hAnsiTheme="minorHAnsi"/>
                <w:sz w:val="22"/>
                <w:szCs w:val="22"/>
              </w:rPr>
              <w:t>importance</w:t>
            </w:r>
            <w:r w:rsidR="00A53F1D">
              <w:rPr>
                <w:rFonts w:asciiTheme="minorHAnsi" w:hAnsiTheme="minorHAnsi"/>
                <w:sz w:val="22"/>
                <w:szCs w:val="22"/>
              </w:rPr>
              <w:t xml:space="preserve"> and interest to the E&amp;S Forum, we believe provision for strong PT systems need to be included now in anticipation of population growth.  There are also lingering concerns about the impact of a (potential) marina having </w:t>
            </w:r>
            <w:r w:rsidR="000C3D17">
              <w:rPr>
                <w:rFonts w:asciiTheme="minorHAnsi" w:hAnsiTheme="minorHAnsi"/>
                <w:sz w:val="22"/>
                <w:szCs w:val="22"/>
              </w:rPr>
              <w:t xml:space="preserve">significant adverse effect on the quality of the </w:t>
            </w:r>
            <w:proofErr w:type="spellStart"/>
            <w:r w:rsidR="000C3D17">
              <w:rPr>
                <w:rFonts w:asciiTheme="minorHAnsi" w:hAnsiTheme="minorHAnsi"/>
                <w:sz w:val="22"/>
                <w:szCs w:val="22"/>
              </w:rPr>
              <w:t>Kaituna</w:t>
            </w:r>
            <w:proofErr w:type="spellEnd"/>
            <w:r w:rsidR="000C3D17">
              <w:rPr>
                <w:rFonts w:asciiTheme="minorHAnsi" w:hAnsiTheme="minorHAnsi"/>
                <w:sz w:val="22"/>
                <w:szCs w:val="22"/>
              </w:rPr>
              <w:t xml:space="preserve"> Cut, a regionally significant surf break.  Despite much communication about the SLR modelling, the E&amp;S forum continued concerns that climate change exposes Te Tumu to serious threat.  </w:t>
            </w:r>
            <w:r w:rsidR="000C3D17">
              <w:rPr>
                <w:rFonts w:asciiTheme="minorHAnsi" w:hAnsiTheme="minorHAnsi"/>
                <w:sz w:val="22"/>
                <w:szCs w:val="22"/>
              </w:rPr>
              <w:br/>
            </w:r>
            <w:r w:rsidR="000C3D17">
              <w:rPr>
                <w:rFonts w:asciiTheme="minorHAnsi" w:hAnsiTheme="minorHAnsi"/>
                <w:sz w:val="22"/>
                <w:szCs w:val="22"/>
              </w:rPr>
              <w:br/>
            </w:r>
            <w:proofErr w:type="gramStart"/>
            <w:r w:rsidR="000C3D17">
              <w:rPr>
                <w:rFonts w:asciiTheme="minorHAnsi" w:hAnsiTheme="minorHAnsi"/>
                <w:sz w:val="22"/>
                <w:szCs w:val="22"/>
              </w:rPr>
              <w:t>With regards to</w:t>
            </w:r>
            <w:proofErr w:type="gramEnd"/>
            <w:r w:rsidR="000C3D17">
              <w:rPr>
                <w:rFonts w:asciiTheme="minorHAnsi" w:hAnsiTheme="minorHAnsi"/>
                <w:sz w:val="22"/>
                <w:szCs w:val="22"/>
              </w:rPr>
              <w:t xml:space="preserve"> Tauriko West, it is encouraging to hear such importance placed on the ecological and cultural value of the Wairoa River.  The forum shares similar concerns regarding the community being developer led, and PT transport links to other destinations</w:t>
            </w:r>
            <w:r w:rsidR="004B407B">
              <w:rPr>
                <w:rFonts w:asciiTheme="minorHAnsi" w:hAnsiTheme="minorHAnsi"/>
                <w:sz w:val="22"/>
                <w:szCs w:val="22"/>
              </w:rPr>
              <w:t xml:space="preserve"> not </w:t>
            </w:r>
            <w:proofErr w:type="gramStart"/>
            <w:r w:rsidR="004B407B">
              <w:rPr>
                <w:rFonts w:asciiTheme="minorHAnsi" w:hAnsiTheme="minorHAnsi"/>
                <w:sz w:val="22"/>
                <w:szCs w:val="22"/>
              </w:rPr>
              <w:t>being addressed</w:t>
            </w:r>
            <w:proofErr w:type="gramEnd"/>
            <w:r w:rsidR="004B407B">
              <w:rPr>
                <w:rFonts w:asciiTheme="minorHAnsi" w:hAnsiTheme="minorHAnsi"/>
                <w:sz w:val="22"/>
                <w:szCs w:val="22"/>
              </w:rPr>
              <w:t xml:space="preserve"> now</w:t>
            </w:r>
            <w:r w:rsidR="000C3D17">
              <w:rPr>
                <w:rFonts w:asciiTheme="minorHAnsi" w:hAnsiTheme="minorHAnsi"/>
                <w:sz w:val="22"/>
                <w:szCs w:val="22"/>
              </w:rPr>
              <w:t xml:space="preserve">. </w:t>
            </w:r>
          </w:p>
        </w:tc>
      </w:tr>
    </w:tbl>
    <w:p w:rsidR="001A6A65" w:rsidRPr="00E27E05" w:rsidRDefault="001A6A65" w:rsidP="001A6A65">
      <w:pPr>
        <w:rPr>
          <w:rFonts w:asciiTheme="minorHAnsi" w:hAnsiTheme="minorHAnsi"/>
          <w:b/>
        </w:rPr>
      </w:pPr>
      <w:r w:rsidRPr="00E27E05">
        <w:rPr>
          <w:rFonts w:asciiTheme="minorHAnsi" w:hAnsiTheme="minorHAnsi"/>
          <w:b/>
        </w:rPr>
        <w:t>Meeting closed</w:t>
      </w:r>
      <w:r w:rsidR="00F02A28">
        <w:rPr>
          <w:rFonts w:asciiTheme="minorHAnsi" w:hAnsiTheme="minorHAnsi"/>
          <w:b/>
        </w:rPr>
        <w:t xml:space="preserve"> 3.42pm. </w:t>
      </w:r>
      <w:r w:rsidR="00D74A48">
        <w:rPr>
          <w:rFonts w:asciiTheme="minorHAnsi" w:hAnsiTheme="minorHAnsi"/>
          <w:b/>
        </w:rPr>
        <w:t xml:space="preserve"> The 2018 meeting schedule </w:t>
      </w:r>
      <w:proofErr w:type="gramStart"/>
      <w:r w:rsidR="00D74A48">
        <w:rPr>
          <w:rFonts w:asciiTheme="minorHAnsi" w:hAnsiTheme="minorHAnsi"/>
          <w:b/>
        </w:rPr>
        <w:t>is being arranged</w:t>
      </w:r>
      <w:proofErr w:type="gramEnd"/>
      <w:r w:rsidR="00D74A48">
        <w:rPr>
          <w:rFonts w:asciiTheme="minorHAnsi" w:hAnsiTheme="minorHAnsi"/>
          <w:b/>
        </w:rPr>
        <w:t xml:space="preserve"> at present and dates will be confirmed in due course. </w:t>
      </w:r>
    </w:p>
    <w:p w:rsidR="00E27E05" w:rsidRPr="001A6A65" w:rsidRDefault="00E27E05" w:rsidP="001A6A65">
      <w:pPr>
        <w:rPr>
          <w:rFonts w:asciiTheme="minorHAnsi" w:hAnsiTheme="minorHAnsi"/>
          <w:b/>
        </w:rPr>
      </w:pPr>
    </w:p>
    <w:p w:rsidR="001A6A65" w:rsidRPr="001A6A65" w:rsidRDefault="001A6A65" w:rsidP="001A6A65">
      <w:pPr>
        <w:jc w:val="center"/>
        <w:rPr>
          <w:rFonts w:asciiTheme="minorHAnsi" w:hAnsiTheme="minorHAnsi"/>
          <w:b/>
          <w:sz w:val="28"/>
        </w:rPr>
      </w:pPr>
      <w:r w:rsidRPr="001A6A65">
        <w:rPr>
          <w:rFonts w:asciiTheme="minorHAnsi" w:hAnsiTheme="minorHAnsi"/>
          <w:b/>
          <w:sz w:val="28"/>
        </w:rPr>
        <w:t>Environment and Sustainability Forum Outstanding Actions</w:t>
      </w:r>
    </w:p>
    <w:tbl>
      <w:tblPr>
        <w:tblStyle w:val="TableGrid"/>
        <w:tblW w:w="14737" w:type="dxa"/>
        <w:tblLook w:val="04A0" w:firstRow="1" w:lastRow="0" w:firstColumn="1" w:lastColumn="0" w:noHBand="0" w:noVBand="1"/>
      </w:tblPr>
      <w:tblGrid>
        <w:gridCol w:w="1203"/>
        <w:gridCol w:w="13534"/>
      </w:tblGrid>
      <w:tr w:rsidR="001A6A65" w:rsidRPr="001A6A65" w:rsidTr="001A6A65">
        <w:trPr>
          <w:trHeight w:val="340"/>
        </w:trPr>
        <w:tc>
          <w:tcPr>
            <w:tcW w:w="1203" w:type="dxa"/>
          </w:tcPr>
          <w:p w:rsidR="001A6A65" w:rsidRPr="001A6A65" w:rsidRDefault="001A6A65" w:rsidP="007A3C5E">
            <w:pPr>
              <w:rPr>
                <w:rFonts w:asciiTheme="minorHAnsi" w:hAnsiTheme="minorHAnsi"/>
                <w:sz w:val="22"/>
                <w:szCs w:val="22"/>
              </w:rPr>
            </w:pPr>
          </w:p>
        </w:tc>
        <w:tc>
          <w:tcPr>
            <w:tcW w:w="13534" w:type="dxa"/>
          </w:tcPr>
          <w:p w:rsidR="001A6A65" w:rsidRPr="001A6A65" w:rsidRDefault="001A6A65" w:rsidP="007A3C5E">
            <w:pPr>
              <w:rPr>
                <w:rFonts w:asciiTheme="minorHAnsi" w:hAnsiTheme="minorHAnsi"/>
                <w:sz w:val="22"/>
                <w:szCs w:val="22"/>
              </w:rPr>
            </w:pPr>
          </w:p>
        </w:tc>
      </w:tr>
      <w:tr w:rsidR="001A6A65" w:rsidRPr="001A6A65" w:rsidTr="001A6A65">
        <w:trPr>
          <w:trHeight w:val="340"/>
        </w:trPr>
        <w:tc>
          <w:tcPr>
            <w:tcW w:w="1203" w:type="dxa"/>
          </w:tcPr>
          <w:p w:rsidR="001A6A65" w:rsidRPr="001A6A65" w:rsidRDefault="001A6A65" w:rsidP="007A3C5E">
            <w:pPr>
              <w:rPr>
                <w:rFonts w:asciiTheme="minorHAnsi" w:hAnsiTheme="minorHAnsi"/>
                <w:sz w:val="22"/>
                <w:szCs w:val="22"/>
              </w:rPr>
            </w:pPr>
          </w:p>
        </w:tc>
        <w:tc>
          <w:tcPr>
            <w:tcW w:w="13534" w:type="dxa"/>
          </w:tcPr>
          <w:p w:rsidR="001A6A65" w:rsidRPr="001A6A65" w:rsidRDefault="001A6A65" w:rsidP="007A3C5E">
            <w:pPr>
              <w:rPr>
                <w:rFonts w:asciiTheme="minorHAnsi" w:hAnsiTheme="minorHAnsi"/>
                <w:sz w:val="22"/>
                <w:szCs w:val="22"/>
              </w:rPr>
            </w:pPr>
          </w:p>
        </w:tc>
      </w:tr>
      <w:tr w:rsidR="001A6A65" w:rsidRPr="001A6A65" w:rsidTr="001A6A65">
        <w:trPr>
          <w:trHeight w:val="340"/>
        </w:trPr>
        <w:tc>
          <w:tcPr>
            <w:tcW w:w="1203" w:type="dxa"/>
          </w:tcPr>
          <w:p w:rsidR="001A6A65" w:rsidRPr="001A6A65" w:rsidRDefault="001A6A65" w:rsidP="007A3C5E">
            <w:pPr>
              <w:rPr>
                <w:rFonts w:asciiTheme="minorHAnsi" w:hAnsiTheme="minorHAnsi"/>
                <w:sz w:val="22"/>
                <w:szCs w:val="22"/>
              </w:rPr>
            </w:pPr>
          </w:p>
        </w:tc>
        <w:tc>
          <w:tcPr>
            <w:tcW w:w="13534" w:type="dxa"/>
          </w:tcPr>
          <w:p w:rsidR="001A6A65" w:rsidRPr="001A6A65" w:rsidRDefault="001A6A65" w:rsidP="007A3C5E">
            <w:pPr>
              <w:rPr>
                <w:rFonts w:asciiTheme="minorHAnsi" w:hAnsiTheme="minorHAnsi"/>
                <w:sz w:val="22"/>
                <w:szCs w:val="22"/>
              </w:rPr>
            </w:pPr>
          </w:p>
        </w:tc>
      </w:tr>
      <w:tr w:rsidR="00270AB5" w:rsidRPr="001A6A65" w:rsidTr="001A6A65">
        <w:trPr>
          <w:trHeight w:val="340"/>
        </w:trPr>
        <w:tc>
          <w:tcPr>
            <w:tcW w:w="1203" w:type="dxa"/>
          </w:tcPr>
          <w:p w:rsidR="00270AB5" w:rsidRPr="001A6A65" w:rsidRDefault="00270AB5" w:rsidP="007A3C5E">
            <w:pPr>
              <w:rPr>
                <w:rFonts w:asciiTheme="minorHAnsi" w:hAnsiTheme="minorHAnsi"/>
                <w:sz w:val="22"/>
                <w:szCs w:val="22"/>
              </w:rPr>
            </w:pPr>
          </w:p>
        </w:tc>
        <w:tc>
          <w:tcPr>
            <w:tcW w:w="13534" w:type="dxa"/>
          </w:tcPr>
          <w:p w:rsidR="00270AB5" w:rsidRPr="001A6A65" w:rsidRDefault="00270AB5" w:rsidP="007A3C5E">
            <w:pPr>
              <w:rPr>
                <w:rFonts w:asciiTheme="minorHAnsi" w:hAnsiTheme="minorHAnsi"/>
                <w:sz w:val="22"/>
                <w:szCs w:val="22"/>
              </w:rPr>
            </w:pPr>
          </w:p>
        </w:tc>
      </w:tr>
      <w:tr w:rsidR="00270AB5" w:rsidRPr="001A6A65" w:rsidTr="001A6A65">
        <w:trPr>
          <w:trHeight w:val="340"/>
        </w:trPr>
        <w:tc>
          <w:tcPr>
            <w:tcW w:w="1203" w:type="dxa"/>
          </w:tcPr>
          <w:p w:rsidR="00270AB5" w:rsidRPr="001A6A65" w:rsidRDefault="00270AB5" w:rsidP="007A3C5E">
            <w:pPr>
              <w:rPr>
                <w:rFonts w:asciiTheme="minorHAnsi" w:hAnsiTheme="minorHAnsi"/>
                <w:sz w:val="22"/>
                <w:szCs w:val="22"/>
              </w:rPr>
            </w:pPr>
          </w:p>
        </w:tc>
        <w:tc>
          <w:tcPr>
            <w:tcW w:w="13534" w:type="dxa"/>
          </w:tcPr>
          <w:p w:rsidR="00270AB5" w:rsidRPr="001A6A65" w:rsidRDefault="00270AB5" w:rsidP="007A3C5E">
            <w:pPr>
              <w:rPr>
                <w:rFonts w:asciiTheme="minorHAnsi" w:hAnsiTheme="minorHAnsi"/>
                <w:sz w:val="22"/>
                <w:szCs w:val="22"/>
              </w:rPr>
            </w:pPr>
          </w:p>
        </w:tc>
      </w:tr>
      <w:tr w:rsidR="00270AB5" w:rsidRPr="001A6A65" w:rsidTr="001A6A65">
        <w:trPr>
          <w:trHeight w:val="340"/>
        </w:trPr>
        <w:tc>
          <w:tcPr>
            <w:tcW w:w="1203" w:type="dxa"/>
          </w:tcPr>
          <w:p w:rsidR="00270AB5" w:rsidRPr="001A6A65" w:rsidRDefault="00270AB5" w:rsidP="007A3C5E">
            <w:pPr>
              <w:rPr>
                <w:rFonts w:asciiTheme="minorHAnsi" w:hAnsiTheme="minorHAnsi"/>
                <w:sz w:val="22"/>
                <w:szCs w:val="22"/>
              </w:rPr>
            </w:pPr>
          </w:p>
        </w:tc>
        <w:tc>
          <w:tcPr>
            <w:tcW w:w="13534" w:type="dxa"/>
          </w:tcPr>
          <w:p w:rsidR="00270AB5" w:rsidRPr="001A6A65" w:rsidRDefault="00270AB5" w:rsidP="007A3C5E">
            <w:pPr>
              <w:rPr>
                <w:rFonts w:asciiTheme="minorHAnsi" w:hAnsiTheme="minorHAnsi"/>
                <w:sz w:val="22"/>
                <w:szCs w:val="22"/>
              </w:rPr>
            </w:pPr>
          </w:p>
        </w:tc>
      </w:tr>
      <w:tr w:rsidR="00270AB5" w:rsidRPr="001A6A65" w:rsidTr="001A6A65">
        <w:trPr>
          <w:trHeight w:val="340"/>
        </w:trPr>
        <w:tc>
          <w:tcPr>
            <w:tcW w:w="1203" w:type="dxa"/>
          </w:tcPr>
          <w:p w:rsidR="00270AB5" w:rsidRPr="001A6A65" w:rsidRDefault="00270AB5" w:rsidP="007A3C5E">
            <w:pPr>
              <w:rPr>
                <w:rFonts w:asciiTheme="minorHAnsi" w:hAnsiTheme="minorHAnsi"/>
                <w:sz w:val="22"/>
                <w:szCs w:val="22"/>
              </w:rPr>
            </w:pPr>
          </w:p>
        </w:tc>
        <w:tc>
          <w:tcPr>
            <w:tcW w:w="13534" w:type="dxa"/>
          </w:tcPr>
          <w:p w:rsidR="00270AB5" w:rsidRPr="001A6A65" w:rsidRDefault="00270AB5" w:rsidP="007A3C5E">
            <w:pPr>
              <w:rPr>
                <w:rFonts w:asciiTheme="minorHAnsi" w:hAnsiTheme="minorHAnsi"/>
                <w:sz w:val="22"/>
                <w:szCs w:val="22"/>
              </w:rPr>
            </w:pPr>
          </w:p>
        </w:tc>
      </w:tr>
    </w:tbl>
    <w:p w:rsidR="001A6A65" w:rsidRPr="001A6A65" w:rsidRDefault="001A6A65" w:rsidP="00DB4D21">
      <w:pPr>
        <w:rPr>
          <w:rFonts w:asciiTheme="minorHAnsi" w:hAnsiTheme="minorHAnsi"/>
          <w:b/>
          <w:sz w:val="28"/>
        </w:rPr>
      </w:pPr>
    </w:p>
    <w:sectPr w:rsidR="001A6A65" w:rsidRPr="001A6A65" w:rsidSect="009E5D5C">
      <w:headerReference w:type="default" r:id="rId11"/>
      <w:footerReference w:type="default" r:id="rId12"/>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DCA" w:rsidRDefault="007B2DCA">
      <w:r>
        <w:separator/>
      </w:r>
    </w:p>
  </w:endnote>
  <w:endnote w:type="continuationSeparator" w:id="0">
    <w:p w:rsidR="007B2DCA" w:rsidRDefault="007B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ceanSansStd-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D5C" w:rsidRPr="00BF3DC9" w:rsidRDefault="004A7DEC">
    <w:pPr>
      <w:pStyle w:val="Footer"/>
      <w:rPr>
        <w:rFonts w:asciiTheme="minorHAnsi" w:hAnsiTheme="minorHAnsi"/>
        <w:sz w:val="20"/>
        <w:szCs w:val="20"/>
      </w:rPr>
    </w:pPr>
    <w:r w:rsidRPr="00BF3DC9">
      <w:rPr>
        <w:rFonts w:asciiTheme="minorHAnsi" w:hAnsiTheme="minorHAnsi"/>
        <w:sz w:val="20"/>
        <w:szCs w:val="20"/>
      </w:rPr>
      <w:t xml:space="preserve">SmartGrowth </w:t>
    </w:r>
    <w:r w:rsidR="001A6A65">
      <w:rPr>
        <w:rFonts w:asciiTheme="minorHAnsi" w:hAnsiTheme="minorHAnsi"/>
        <w:sz w:val="20"/>
        <w:szCs w:val="20"/>
      </w:rPr>
      <w:t>Environment and Sustainability</w:t>
    </w:r>
    <w:r w:rsidRPr="00BF3DC9">
      <w:rPr>
        <w:rFonts w:asciiTheme="minorHAnsi" w:hAnsiTheme="minorHAnsi"/>
        <w:sz w:val="20"/>
        <w:szCs w:val="20"/>
      </w:rPr>
      <w:t xml:space="preserve"> Forum</w:t>
    </w:r>
    <w:r w:rsidR="00066D42" w:rsidRPr="00BF3DC9">
      <w:rPr>
        <w:rFonts w:asciiTheme="minorHAnsi" w:hAnsiTheme="minorHAnsi"/>
        <w:sz w:val="20"/>
        <w:szCs w:val="20"/>
      </w:rPr>
      <w:t xml:space="preserve"> Meeting Minutes</w:t>
    </w:r>
    <w:r w:rsidR="00CD3ABD">
      <w:rPr>
        <w:rFonts w:asciiTheme="minorHAnsi" w:hAnsiTheme="minorHAnsi"/>
        <w:sz w:val="20"/>
        <w:szCs w:val="20"/>
      </w:rPr>
      <w:t xml:space="preserve"> 21 November </w:t>
    </w:r>
    <w:r w:rsidR="00834468">
      <w:rPr>
        <w:rFonts w:asciiTheme="minorHAnsi" w:hAnsiTheme="minorHAnsi"/>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DCA" w:rsidRDefault="007B2DCA">
      <w:r>
        <w:separator/>
      </w:r>
    </w:p>
  </w:footnote>
  <w:footnote w:type="continuationSeparator" w:id="0">
    <w:p w:rsidR="007B2DCA" w:rsidRDefault="007B2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D5C" w:rsidRDefault="00320B69" w:rsidP="009E5D5C">
    <w:pPr>
      <w:pStyle w:val="Header"/>
      <w:jc w:val="right"/>
    </w:pPr>
    <w:sdt>
      <w:sdtPr>
        <w:id w:val="1975261999"/>
        <w:docPartObj>
          <w:docPartGallery w:val="Watermarks"/>
          <w:docPartUnique/>
        </w:docPartObj>
      </w:sdtPr>
      <w:sdtEndPr/>
      <w:sdtContent>
        <w:r>
          <w:rPr>
            <w:noProof/>
            <w:lang w:val="en-US" w:eastAsia="zh-TW"/>
          </w:rPr>
          <w:pict w14:anchorId="17012B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6FB0">
      <w:rPr>
        <w:noProof/>
        <w:lang w:eastAsia="en-NZ"/>
      </w:rPr>
      <w:drawing>
        <wp:inline distT="0" distB="0" distL="0" distR="0" wp14:anchorId="22E282A4" wp14:editId="66BA9BE0">
          <wp:extent cx="1831975" cy="506095"/>
          <wp:effectExtent l="0" t="0" r="0" b="825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831975" cy="5060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47C0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43CC79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4400C8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D8077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BAF80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80899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08AA10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9AAFE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B8ACD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0A342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3C6773"/>
    <w:multiLevelType w:val="hybridMultilevel"/>
    <w:tmpl w:val="81BED3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54C0AD9"/>
    <w:multiLevelType w:val="hybridMultilevel"/>
    <w:tmpl w:val="64E40B7A"/>
    <w:lvl w:ilvl="0" w:tplc="189806B4">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CC3703C"/>
    <w:multiLevelType w:val="singleLevel"/>
    <w:tmpl w:val="8BACED6C"/>
    <w:lvl w:ilvl="0">
      <w:start w:val="1"/>
      <w:numFmt w:val="decimal"/>
      <w:pStyle w:val="Receivesthereport"/>
      <w:lvlText w:val="%1"/>
      <w:lvlJc w:val="left"/>
      <w:pPr>
        <w:tabs>
          <w:tab w:val="num" w:pos="1701"/>
        </w:tabs>
        <w:ind w:left="1701" w:hanging="567"/>
      </w:pPr>
      <w:rPr>
        <w:rFonts w:ascii="Times New Roman" w:hAnsi="Times New Roman" w:cs="Times New Roman" w:hint="default"/>
        <w:b/>
        <w:i w:val="0"/>
        <w:sz w:val="24"/>
      </w:rPr>
    </w:lvl>
  </w:abstractNum>
  <w:abstractNum w:abstractNumId="13" w15:restartNumberingAfterBreak="0">
    <w:nsid w:val="37993731"/>
    <w:multiLevelType w:val="hybridMultilevel"/>
    <w:tmpl w:val="1CD0E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3D33DF6"/>
    <w:multiLevelType w:val="hybridMultilevel"/>
    <w:tmpl w:val="15085576"/>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6DA8142F"/>
    <w:multiLevelType w:val="hybridMultilevel"/>
    <w:tmpl w:val="3580C76C"/>
    <w:lvl w:ilvl="0" w:tplc="938CD168">
      <w:numFmt w:val="bullet"/>
      <w:lvlText w:val="-"/>
      <w:lvlJc w:val="left"/>
      <w:pPr>
        <w:ind w:left="360" w:hanging="360"/>
      </w:pPr>
      <w:rPr>
        <w:rFonts w:ascii="Times New Roman" w:eastAsia="Times New Roman" w:hAnsi="Times New Roman" w:cs="Times New Roman"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74E133A3"/>
    <w:multiLevelType w:val="hybridMultilevel"/>
    <w:tmpl w:val="3DDEC9D2"/>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lvlOverride w:ilvl="0">
      <w:startOverride w:val="1"/>
    </w:lvlOverride>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4"/>
  </w:num>
  <w:num w:numId="16">
    <w:abstractNumId w:val="15"/>
  </w:num>
  <w:num w:numId="17">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NZ" w:vendorID="64" w:dllVersion="131078" w:nlCheck="1" w:checkStyle="0"/>
  <w:activeWritingStyle w:appName="MSWord" w:lang="en-AU" w:vendorID="64" w:dllVersion="131078" w:nlCheck="1" w:checkStyle="1"/>
  <w:activeWritingStyle w:appName="MSWord" w:lang="en-US" w:vendorID="64" w:dllVersion="131078" w:nlCheck="1" w:checkStyle="1"/>
  <w:proofState w:spelling="clean" w:grammar="clean"/>
  <w:trackRevisions/>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1D3"/>
    <w:rsid w:val="00003721"/>
    <w:rsid w:val="00017012"/>
    <w:rsid w:val="00017127"/>
    <w:rsid w:val="0002108D"/>
    <w:rsid w:val="00022A9D"/>
    <w:rsid w:val="000252AA"/>
    <w:rsid w:val="0002683F"/>
    <w:rsid w:val="00026CEC"/>
    <w:rsid w:val="00034C06"/>
    <w:rsid w:val="000360DE"/>
    <w:rsid w:val="0003706C"/>
    <w:rsid w:val="00042643"/>
    <w:rsid w:val="0004351D"/>
    <w:rsid w:val="00043CD4"/>
    <w:rsid w:val="00044875"/>
    <w:rsid w:val="00050CB1"/>
    <w:rsid w:val="00053830"/>
    <w:rsid w:val="00053C39"/>
    <w:rsid w:val="00055A73"/>
    <w:rsid w:val="0005778D"/>
    <w:rsid w:val="00062C82"/>
    <w:rsid w:val="000646BD"/>
    <w:rsid w:val="00066D42"/>
    <w:rsid w:val="000750AD"/>
    <w:rsid w:val="0007732F"/>
    <w:rsid w:val="00080809"/>
    <w:rsid w:val="000856C4"/>
    <w:rsid w:val="00087981"/>
    <w:rsid w:val="00092088"/>
    <w:rsid w:val="0009432D"/>
    <w:rsid w:val="000952C1"/>
    <w:rsid w:val="00095622"/>
    <w:rsid w:val="00096573"/>
    <w:rsid w:val="000A330C"/>
    <w:rsid w:val="000A62EC"/>
    <w:rsid w:val="000B24E1"/>
    <w:rsid w:val="000B42F7"/>
    <w:rsid w:val="000C09BB"/>
    <w:rsid w:val="000C119B"/>
    <w:rsid w:val="000C3D17"/>
    <w:rsid w:val="000D0261"/>
    <w:rsid w:val="000D084A"/>
    <w:rsid w:val="000E103F"/>
    <w:rsid w:val="000E5976"/>
    <w:rsid w:val="00101827"/>
    <w:rsid w:val="00104679"/>
    <w:rsid w:val="00106E23"/>
    <w:rsid w:val="00111102"/>
    <w:rsid w:val="0012098F"/>
    <w:rsid w:val="00122CC9"/>
    <w:rsid w:val="00125E8F"/>
    <w:rsid w:val="00127F2D"/>
    <w:rsid w:val="00127F8C"/>
    <w:rsid w:val="0013121D"/>
    <w:rsid w:val="00140C7A"/>
    <w:rsid w:val="001501DC"/>
    <w:rsid w:val="0015157D"/>
    <w:rsid w:val="001637BF"/>
    <w:rsid w:val="0016562E"/>
    <w:rsid w:val="0016618B"/>
    <w:rsid w:val="00177FCC"/>
    <w:rsid w:val="00182A39"/>
    <w:rsid w:val="001859A6"/>
    <w:rsid w:val="001966F2"/>
    <w:rsid w:val="001A1B59"/>
    <w:rsid w:val="001A330B"/>
    <w:rsid w:val="001A4C60"/>
    <w:rsid w:val="001A6A65"/>
    <w:rsid w:val="001B29BF"/>
    <w:rsid w:val="001B4941"/>
    <w:rsid w:val="001B518A"/>
    <w:rsid w:val="001C0BA3"/>
    <w:rsid w:val="001C1B70"/>
    <w:rsid w:val="001C2001"/>
    <w:rsid w:val="001C35A4"/>
    <w:rsid w:val="001C55A3"/>
    <w:rsid w:val="001C7124"/>
    <w:rsid w:val="001C7774"/>
    <w:rsid w:val="001D1AC8"/>
    <w:rsid w:val="001E1087"/>
    <w:rsid w:val="001E385F"/>
    <w:rsid w:val="001F10AA"/>
    <w:rsid w:val="001F4210"/>
    <w:rsid w:val="001F5AD9"/>
    <w:rsid w:val="001F63D4"/>
    <w:rsid w:val="0020217E"/>
    <w:rsid w:val="002024BE"/>
    <w:rsid w:val="00202D86"/>
    <w:rsid w:val="002040DB"/>
    <w:rsid w:val="00205DE2"/>
    <w:rsid w:val="00207FDD"/>
    <w:rsid w:val="002103CF"/>
    <w:rsid w:val="0021543C"/>
    <w:rsid w:val="00217941"/>
    <w:rsid w:val="0022013F"/>
    <w:rsid w:val="00221B4A"/>
    <w:rsid w:val="002259CB"/>
    <w:rsid w:val="00226DD1"/>
    <w:rsid w:val="002337AD"/>
    <w:rsid w:val="002362A5"/>
    <w:rsid w:val="0023684A"/>
    <w:rsid w:val="0024497B"/>
    <w:rsid w:val="00245B9D"/>
    <w:rsid w:val="00256EB7"/>
    <w:rsid w:val="00261DB8"/>
    <w:rsid w:val="00262A78"/>
    <w:rsid w:val="00265043"/>
    <w:rsid w:val="00270AB5"/>
    <w:rsid w:val="00271D3D"/>
    <w:rsid w:val="00280DD1"/>
    <w:rsid w:val="0028152B"/>
    <w:rsid w:val="002827B8"/>
    <w:rsid w:val="00290188"/>
    <w:rsid w:val="00291896"/>
    <w:rsid w:val="00291DF1"/>
    <w:rsid w:val="00293AEE"/>
    <w:rsid w:val="00297208"/>
    <w:rsid w:val="002A0F18"/>
    <w:rsid w:val="002A386F"/>
    <w:rsid w:val="002A7EF7"/>
    <w:rsid w:val="002B3044"/>
    <w:rsid w:val="002C02D9"/>
    <w:rsid w:val="002C0CC6"/>
    <w:rsid w:val="002C2C6C"/>
    <w:rsid w:val="002C59D9"/>
    <w:rsid w:val="002C6E13"/>
    <w:rsid w:val="002C715C"/>
    <w:rsid w:val="002C7773"/>
    <w:rsid w:val="002D03F1"/>
    <w:rsid w:val="002E666C"/>
    <w:rsid w:val="002F0B79"/>
    <w:rsid w:val="002F1A8A"/>
    <w:rsid w:val="00310915"/>
    <w:rsid w:val="0031771D"/>
    <w:rsid w:val="00320B69"/>
    <w:rsid w:val="00321357"/>
    <w:rsid w:val="00330C70"/>
    <w:rsid w:val="00344F52"/>
    <w:rsid w:val="00347FB5"/>
    <w:rsid w:val="003640D5"/>
    <w:rsid w:val="00365DE6"/>
    <w:rsid w:val="00373AC4"/>
    <w:rsid w:val="00374E5A"/>
    <w:rsid w:val="00381878"/>
    <w:rsid w:val="00390773"/>
    <w:rsid w:val="003966EB"/>
    <w:rsid w:val="0039791C"/>
    <w:rsid w:val="00397DEC"/>
    <w:rsid w:val="003A031E"/>
    <w:rsid w:val="003A3760"/>
    <w:rsid w:val="003B004B"/>
    <w:rsid w:val="003D1127"/>
    <w:rsid w:val="003D1D56"/>
    <w:rsid w:val="003D6014"/>
    <w:rsid w:val="003E23BD"/>
    <w:rsid w:val="003E5A95"/>
    <w:rsid w:val="003E69FC"/>
    <w:rsid w:val="003F02F5"/>
    <w:rsid w:val="003F0C98"/>
    <w:rsid w:val="003F2AAD"/>
    <w:rsid w:val="00404207"/>
    <w:rsid w:val="0040589D"/>
    <w:rsid w:val="004064D1"/>
    <w:rsid w:val="00416662"/>
    <w:rsid w:val="00417863"/>
    <w:rsid w:val="004204C6"/>
    <w:rsid w:val="00421815"/>
    <w:rsid w:val="00424EB9"/>
    <w:rsid w:val="00425527"/>
    <w:rsid w:val="00425820"/>
    <w:rsid w:val="004321D3"/>
    <w:rsid w:val="00432A3B"/>
    <w:rsid w:val="00435075"/>
    <w:rsid w:val="00435610"/>
    <w:rsid w:val="00441CFD"/>
    <w:rsid w:val="004455E0"/>
    <w:rsid w:val="0044743F"/>
    <w:rsid w:val="0045264D"/>
    <w:rsid w:val="00454AB9"/>
    <w:rsid w:val="00454E7E"/>
    <w:rsid w:val="00456AB6"/>
    <w:rsid w:val="00464DD7"/>
    <w:rsid w:val="00467846"/>
    <w:rsid w:val="00471070"/>
    <w:rsid w:val="00471F22"/>
    <w:rsid w:val="00472425"/>
    <w:rsid w:val="00472C36"/>
    <w:rsid w:val="00474EC9"/>
    <w:rsid w:val="00490E47"/>
    <w:rsid w:val="00492B3C"/>
    <w:rsid w:val="00492E89"/>
    <w:rsid w:val="004A2690"/>
    <w:rsid w:val="004A32EC"/>
    <w:rsid w:val="004A7DEC"/>
    <w:rsid w:val="004B37DB"/>
    <w:rsid w:val="004B407B"/>
    <w:rsid w:val="004B516A"/>
    <w:rsid w:val="004D36C6"/>
    <w:rsid w:val="004D584D"/>
    <w:rsid w:val="004E5EA4"/>
    <w:rsid w:val="004F05E9"/>
    <w:rsid w:val="004F2DDB"/>
    <w:rsid w:val="004F7BB3"/>
    <w:rsid w:val="005046C7"/>
    <w:rsid w:val="00504E5D"/>
    <w:rsid w:val="00506B85"/>
    <w:rsid w:val="005105B4"/>
    <w:rsid w:val="00517025"/>
    <w:rsid w:val="00520D42"/>
    <w:rsid w:val="0052536A"/>
    <w:rsid w:val="0052694A"/>
    <w:rsid w:val="005340F5"/>
    <w:rsid w:val="005349BC"/>
    <w:rsid w:val="00541429"/>
    <w:rsid w:val="0054389E"/>
    <w:rsid w:val="0054486D"/>
    <w:rsid w:val="005460A2"/>
    <w:rsid w:val="00546613"/>
    <w:rsid w:val="00550042"/>
    <w:rsid w:val="00551EE8"/>
    <w:rsid w:val="00554D1C"/>
    <w:rsid w:val="005614E8"/>
    <w:rsid w:val="00565595"/>
    <w:rsid w:val="00565B35"/>
    <w:rsid w:val="00566FDB"/>
    <w:rsid w:val="005671D7"/>
    <w:rsid w:val="0057755D"/>
    <w:rsid w:val="00585E31"/>
    <w:rsid w:val="00587FAF"/>
    <w:rsid w:val="0059622B"/>
    <w:rsid w:val="005A18D1"/>
    <w:rsid w:val="005A2C0E"/>
    <w:rsid w:val="005A2ED8"/>
    <w:rsid w:val="005C10FC"/>
    <w:rsid w:val="005C4B83"/>
    <w:rsid w:val="005D4EFF"/>
    <w:rsid w:val="005E2908"/>
    <w:rsid w:val="005E3729"/>
    <w:rsid w:val="005E461B"/>
    <w:rsid w:val="005E5E05"/>
    <w:rsid w:val="005F3303"/>
    <w:rsid w:val="00602197"/>
    <w:rsid w:val="00603A6B"/>
    <w:rsid w:val="00603BE1"/>
    <w:rsid w:val="0060443F"/>
    <w:rsid w:val="006127FC"/>
    <w:rsid w:val="00616C6C"/>
    <w:rsid w:val="006267B0"/>
    <w:rsid w:val="00631B22"/>
    <w:rsid w:val="00633932"/>
    <w:rsid w:val="00637973"/>
    <w:rsid w:val="00644527"/>
    <w:rsid w:val="006462E6"/>
    <w:rsid w:val="006501C0"/>
    <w:rsid w:val="00650960"/>
    <w:rsid w:val="006510AB"/>
    <w:rsid w:val="00654BEB"/>
    <w:rsid w:val="00655794"/>
    <w:rsid w:val="00655850"/>
    <w:rsid w:val="00655D20"/>
    <w:rsid w:val="0065744A"/>
    <w:rsid w:val="00663ACB"/>
    <w:rsid w:val="006645DB"/>
    <w:rsid w:val="0066699A"/>
    <w:rsid w:val="00666AEE"/>
    <w:rsid w:val="00667611"/>
    <w:rsid w:val="006712A6"/>
    <w:rsid w:val="00671744"/>
    <w:rsid w:val="00680F96"/>
    <w:rsid w:val="006818BB"/>
    <w:rsid w:val="00690090"/>
    <w:rsid w:val="00690F52"/>
    <w:rsid w:val="00692CD7"/>
    <w:rsid w:val="00694E41"/>
    <w:rsid w:val="006A0B6C"/>
    <w:rsid w:val="006A139D"/>
    <w:rsid w:val="006A1672"/>
    <w:rsid w:val="006A54E8"/>
    <w:rsid w:val="006A56EA"/>
    <w:rsid w:val="006A7905"/>
    <w:rsid w:val="006C0752"/>
    <w:rsid w:val="006D4FAD"/>
    <w:rsid w:val="006D5790"/>
    <w:rsid w:val="006E2586"/>
    <w:rsid w:val="006E72B5"/>
    <w:rsid w:val="006E76A8"/>
    <w:rsid w:val="006F28FD"/>
    <w:rsid w:val="006F3EBB"/>
    <w:rsid w:val="006F4933"/>
    <w:rsid w:val="006F4DD4"/>
    <w:rsid w:val="0071281A"/>
    <w:rsid w:val="00714766"/>
    <w:rsid w:val="00715583"/>
    <w:rsid w:val="00723A16"/>
    <w:rsid w:val="007256D0"/>
    <w:rsid w:val="00730032"/>
    <w:rsid w:val="007301C2"/>
    <w:rsid w:val="007471A6"/>
    <w:rsid w:val="007511D1"/>
    <w:rsid w:val="0075482C"/>
    <w:rsid w:val="007558F6"/>
    <w:rsid w:val="00760099"/>
    <w:rsid w:val="007624A0"/>
    <w:rsid w:val="0076445A"/>
    <w:rsid w:val="007717AE"/>
    <w:rsid w:val="0077334B"/>
    <w:rsid w:val="00774BD7"/>
    <w:rsid w:val="0077727A"/>
    <w:rsid w:val="00781067"/>
    <w:rsid w:val="007823BB"/>
    <w:rsid w:val="00783684"/>
    <w:rsid w:val="00785486"/>
    <w:rsid w:val="00785EB5"/>
    <w:rsid w:val="0079233A"/>
    <w:rsid w:val="007A2E64"/>
    <w:rsid w:val="007A6736"/>
    <w:rsid w:val="007B0E56"/>
    <w:rsid w:val="007B2DCA"/>
    <w:rsid w:val="007B56BF"/>
    <w:rsid w:val="007C31FC"/>
    <w:rsid w:val="007C7E5A"/>
    <w:rsid w:val="007D3201"/>
    <w:rsid w:val="007D50FD"/>
    <w:rsid w:val="007E0BA5"/>
    <w:rsid w:val="007E4001"/>
    <w:rsid w:val="007E685E"/>
    <w:rsid w:val="007E6863"/>
    <w:rsid w:val="007F0E8E"/>
    <w:rsid w:val="007F1D24"/>
    <w:rsid w:val="007F2489"/>
    <w:rsid w:val="007F3A9A"/>
    <w:rsid w:val="00800D5B"/>
    <w:rsid w:val="008025E8"/>
    <w:rsid w:val="00805031"/>
    <w:rsid w:val="00810CAF"/>
    <w:rsid w:val="00817B77"/>
    <w:rsid w:val="0082683C"/>
    <w:rsid w:val="00826857"/>
    <w:rsid w:val="00834468"/>
    <w:rsid w:val="00836B0D"/>
    <w:rsid w:val="00836D9E"/>
    <w:rsid w:val="00841DD3"/>
    <w:rsid w:val="00843F18"/>
    <w:rsid w:val="008443BD"/>
    <w:rsid w:val="0084507D"/>
    <w:rsid w:val="00845582"/>
    <w:rsid w:val="0085146B"/>
    <w:rsid w:val="00854423"/>
    <w:rsid w:val="00854A2A"/>
    <w:rsid w:val="00857077"/>
    <w:rsid w:val="00857C52"/>
    <w:rsid w:val="008607E8"/>
    <w:rsid w:val="00860862"/>
    <w:rsid w:val="00862A6B"/>
    <w:rsid w:val="00863ABC"/>
    <w:rsid w:val="00864CBA"/>
    <w:rsid w:val="008707BC"/>
    <w:rsid w:val="008723E4"/>
    <w:rsid w:val="00872DC0"/>
    <w:rsid w:val="00873700"/>
    <w:rsid w:val="00883621"/>
    <w:rsid w:val="0088555B"/>
    <w:rsid w:val="00887487"/>
    <w:rsid w:val="0089234A"/>
    <w:rsid w:val="0089259D"/>
    <w:rsid w:val="008936BA"/>
    <w:rsid w:val="00897F15"/>
    <w:rsid w:val="008A09DC"/>
    <w:rsid w:val="008A49E7"/>
    <w:rsid w:val="008A6D65"/>
    <w:rsid w:val="008A7718"/>
    <w:rsid w:val="008B2DA0"/>
    <w:rsid w:val="008B346A"/>
    <w:rsid w:val="008B4FF6"/>
    <w:rsid w:val="008B54C6"/>
    <w:rsid w:val="008C307A"/>
    <w:rsid w:val="008C6068"/>
    <w:rsid w:val="008D044C"/>
    <w:rsid w:val="008D445A"/>
    <w:rsid w:val="008D4615"/>
    <w:rsid w:val="008E2AF8"/>
    <w:rsid w:val="008E3CA5"/>
    <w:rsid w:val="008E4364"/>
    <w:rsid w:val="008E4BFF"/>
    <w:rsid w:val="008E783B"/>
    <w:rsid w:val="008F08F5"/>
    <w:rsid w:val="00907FB2"/>
    <w:rsid w:val="009108AE"/>
    <w:rsid w:val="00921927"/>
    <w:rsid w:val="00926EF8"/>
    <w:rsid w:val="00931E8E"/>
    <w:rsid w:val="00936B49"/>
    <w:rsid w:val="00941545"/>
    <w:rsid w:val="00942014"/>
    <w:rsid w:val="00943427"/>
    <w:rsid w:val="00965F7A"/>
    <w:rsid w:val="009700B2"/>
    <w:rsid w:val="00971636"/>
    <w:rsid w:val="009726DE"/>
    <w:rsid w:val="0097784D"/>
    <w:rsid w:val="00982D8F"/>
    <w:rsid w:val="009840CA"/>
    <w:rsid w:val="00985B27"/>
    <w:rsid w:val="009925D4"/>
    <w:rsid w:val="009A2D07"/>
    <w:rsid w:val="009A6413"/>
    <w:rsid w:val="009A648B"/>
    <w:rsid w:val="009A67E5"/>
    <w:rsid w:val="009B5CEB"/>
    <w:rsid w:val="009C1659"/>
    <w:rsid w:val="009C28AB"/>
    <w:rsid w:val="009C3E4E"/>
    <w:rsid w:val="009C53AC"/>
    <w:rsid w:val="009C7901"/>
    <w:rsid w:val="009D051A"/>
    <w:rsid w:val="009D186C"/>
    <w:rsid w:val="009D1F3E"/>
    <w:rsid w:val="009D2BDD"/>
    <w:rsid w:val="009D34F2"/>
    <w:rsid w:val="009D3892"/>
    <w:rsid w:val="009D7B75"/>
    <w:rsid w:val="009E085D"/>
    <w:rsid w:val="009E10F0"/>
    <w:rsid w:val="009E447F"/>
    <w:rsid w:val="009F0933"/>
    <w:rsid w:val="009F4878"/>
    <w:rsid w:val="00A03BA6"/>
    <w:rsid w:val="00A06DE0"/>
    <w:rsid w:val="00A06FD6"/>
    <w:rsid w:val="00A07DFB"/>
    <w:rsid w:val="00A07E1D"/>
    <w:rsid w:val="00A21998"/>
    <w:rsid w:val="00A23900"/>
    <w:rsid w:val="00A24D71"/>
    <w:rsid w:val="00A32232"/>
    <w:rsid w:val="00A342DF"/>
    <w:rsid w:val="00A35F5F"/>
    <w:rsid w:val="00A372FB"/>
    <w:rsid w:val="00A40B39"/>
    <w:rsid w:val="00A426FD"/>
    <w:rsid w:val="00A4343C"/>
    <w:rsid w:val="00A46B13"/>
    <w:rsid w:val="00A47250"/>
    <w:rsid w:val="00A53858"/>
    <w:rsid w:val="00A53F1D"/>
    <w:rsid w:val="00A57A1C"/>
    <w:rsid w:val="00A57B0A"/>
    <w:rsid w:val="00A6101F"/>
    <w:rsid w:val="00A62D19"/>
    <w:rsid w:val="00A6622E"/>
    <w:rsid w:val="00A670AE"/>
    <w:rsid w:val="00A823D0"/>
    <w:rsid w:val="00A8363E"/>
    <w:rsid w:val="00A85992"/>
    <w:rsid w:val="00A868D8"/>
    <w:rsid w:val="00A870D9"/>
    <w:rsid w:val="00A87E26"/>
    <w:rsid w:val="00A910E8"/>
    <w:rsid w:val="00A91400"/>
    <w:rsid w:val="00A9196C"/>
    <w:rsid w:val="00A94625"/>
    <w:rsid w:val="00A94ED3"/>
    <w:rsid w:val="00A95048"/>
    <w:rsid w:val="00A956CE"/>
    <w:rsid w:val="00A9609B"/>
    <w:rsid w:val="00AA1476"/>
    <w:rsid w:val="00AA1ADF"/>
    <w:rsid w:val="00AA23CE"/>
    <w:rsid w:val="00AA48FC"/>
    <w:rsid w:val="00AA6C41"/>
    <w:rsid w:val="00AB2119"/>
    <w:rsid w:val="00AC7DA1"/>
    <w:rsid w:val="00AD365E"/>
    <w:rsid w:val="00AD468A"/>
    <w:rsid w:val="00AE0616"/>
    <w:rsid w:val="00AF0CEF"/>
    <w:rsid w:val="00AF5EF0"/>
    <w:rsid w:val="00B005FF"/>
    <w:rsid w:val="00B024AF"/>
    <w:rsid w:val="00B10E2A"/>
    <w:rsid w:val="00B200A6"/>
    <w:rsid w:val="00B34D97"/>
    <w:rsid w:val="00B355FA"/>
    <w:rsid w:val="00B41A8D"/>
    <w:rsid w:val="00B500E8"/>
    <w:rsid w:val="00B50565"/>
    <w:rsid w:val="00B522B3"/>
    <w:rsid w:val="00B61CAF"/>
    <w:rsid w:val="00B73E9E"/>
    <w:rsid w:val="00B760F9"/>
    <w:rsid w:val="00B85DDB"/>
    <w:rsid w:val="00B91566"/>
    <w:rsid w:val="00B927C6"/>
    <w:rsid w:val="00B957A3"/>
    <w:rsid w:val="00B95C2F"/>
    <w:rsid w:val="00BA3142"/>
    <w:rsid w:val="00BB42D1"/>
    <w:rsid w:val="00BB501C"/>
    <w:rsid w:val="00BB5B57"/>
    <w:rsid w:val="00BC0367"/>
    <w:rsid w:val="00BC2789"/>
    <w:rsid w:val="00BC49DA"/>
    <w:rsid w:val="00BC6435"/>
    <w:rsid w:val="00BD2E09"/>
    <w:rsid w:val="00BE319C"/>
    <w:rsid w:val="00BE48C6"/>
    <w:rsid w:val="00BF3DC9"/>
    <w:rsid w:val="00C00389"/>
    <w:rsid w:val="00C04283"/>
    <w:rsid w:val="00C0648A"/>
    <w:rsid w:val="00C12848"/>
    <w:rsid w:val="00C15379"/>
    <w:rsid w:val="00C1595B"/>
    <w:rsid w:val="00C15BA3"/>
    <w:rsid w:val="00C16812"/>
    <w:rsid w:val="00C16CA9"/>
    <w:rsid w:val="00C24104"/>
    <w:rsid w:val="00C25C22"/>
    <w:rsid w:val="00C301FF"/>
    <w:rsid w:val="00C30443"/>
    <w:rsid w:val="00C36E30"/>
    <w:rsid w:val="00C3733D"/>
    <w:rsid w:val="00C407B7"/>
    <w:rsid w:val="00C41047"/>
    <w:rsid w:val="00C46C1F"/>
    <w:rsid w:val="00C4729F"/>
    <w:rsid w:val="00C557B6"/>
    <w:rsid w:val="00C565E5"/>
    <w:rsid w:val="00C57061"/>
    <w:rsid w:val="00C6001E"/>
    <w:rsid w:val="00C61995"/>
    <w:rsid w:val="00C63FA4"/>
    <w:rsid w:val="00C65098"/>
    <w:rsid w:val="00C72E1D"/>
    <w:rsid w:val="00C73EA1"/>
    <w:rsid w:val="00C8030C"/>
    <w:rsid w:val="00C808D9"/>
    <w:rsid w:val="00C840D8"/>
    <w:rsid w:val="00C84F54"/>
    <w:rsid w:val="00C87011"/>
    <w:rsid w:val="00C900B5"/>
    <w:rsid w:val="00CA41A9"/>
    <w:rsid w:val="00CA6999"/>
    <w:rsid w:val="00CB21A6"/>
    <w:rsid w:val="00CB369E"/>
    <w:rsid w:val="00CB75F0"/>
    <w:rsid w:val="00CC091B"/>
    <w:rsid w:val="00CC4FD1"/>
    <w:rsid w:val="00CD2184"/>
    <w:rsid w:val="00CD3ABD"/>
    <w:rsid w:val="00CD7C1E"/>
    <w:rsid w:val="00CE22B1"/>
    <w:rsid w:val="00CE2D8A"/>
    <w:rsid w:val="00CE40A6"/>
    <w:rsid w:val="00CE4E2A"/>
    <w:rsid w:val="00CE6127"/>
    <w:rsid w:val="00CE642A"/>
    <w:rsid w:val="00CE7CC6"/>
    <w:rsid w:val="00CF3549"/>
    <w:rsid w:val="00CF6604"/>
    <w:rsid w:val="00CF66AB"/>
    <w:rsid w:val="00D03833"/>
    <w:rsid w:val="00D0591F"/>
    <w:rsid w:val="00D16276"/>
    <w:rsid w:val="00D20865"/>
    <w:rsid w:val="00D22B48"/>
    <w:rsid w:val="00D23CF0"/>
    <w:rsid w:val="00D325CF"/>
    <w:rsid w:val="00D32923"/>
    <w:rsid w:val="00D34B5B"/>
    <w:rsid w:val="00D35BD5"/>
    <w:rsid w:val="00D43D01"/>
    <w:rsid w:val="00D500C0"/>
    <w:rsid w:val="00D5357A"/>
    <w:rsid w:val="00D555EE"/>
    <w:rsid w:val="00D57AD3"/>
    <w:rsid w:val="00D74A48"/>
    <w:rsid w:val="00D76ED3"/>
    <w:rsid w:val="00D8461E"/>
    <w:rsid w:val="00D86145"/>
    <w:rsid w:val="00D9037D"/>
    <w:rsid w:val="00D95B22"/>
    <w:rsid w:val="00D97971"/>
    <w:rsid w:val="00DA083C"/>
    <w:rsid w:val="00DA4BC3"/>
    <w:rsid w:val="00DA6EB9"/>
    <w:rsid w:val="00DB04E9"/>
    <w:rsid w:val="00DB4D21"/>
    <w:rsid w:val="00DC09F8"/>
    <w:rsid w:val="00DC0A2A"/>
    <w:rsid w:val="00DC1AAF"/>
    <w:rsid w:val="00DC2CF6"/>
    <w:rsid w:val="00DC2D77"/>
    <w:rsid w:val="00DC40D2"/>
    <w:rsid w:val="00DD0D28"/>
    <w:rsid w:val="00DD14B9"/>
    <w:rsid w:val="00DD1B72"/>
    <w:rsid w:val="00DD4C92"/>
    <w:rsid w:val="00DD5770"/>
    <w:rsid w:val="00DD6A70"/>
    <w:rsid w:val="00DE5DFD"/>
    <w:rsid w:val="00DF3216"/>
    <w:rsid w:val="00DF54DC"/>
    <w:rsid w:val="00E02AB7"/>
    <w:rsid w:val="00E038A9"/>
    <w:rsid w:val="00E04D5B"/>
    <w:rsid w:val="00E1335B"/>
    <w:rsid w:val="00E13630"/>
    <w:rsid w:val="00E15F8C"/>
    <w:rsid w:val="00E27925"/>
    <w:rsid w:val="00E27E05"/>
    <w:rsid w:val="00E27EA1"/>
    <w:rsid w:val="00E32B27"/>
    <w:rsid w:val="00E3355F"/>
    <w:rsid w:val="00E5291B"/>
    <w:rsid w:val="00E5382B"/>
    <w:rsid w:val="00E5518D"/>
    <w:rsid w:val="00E5709C"/>
    <w:rsid w:val="00E640EB"/>
    <w:rsid w:val="00E71049"/>
    <w:rsid w:val="00E712F5"/>
    <w:rsid w:val="00E71D4C"/>
    <w:rsid w:val="00E732B8"/>
    <w:rsid w:val="00E744E0"/>
    <w:rsid w:val="00E80DC9"/>
    <w:rsid w:val="00E857B3"/>
    <w:rsid w:val="00E9014F"/>
    <w:rsid w:val="00E973B8"/>
    <w:rsid w:val="00EA0CAE"/>
    <w:rsid w:val="00EA1749"/>
    <w:rsid w:val="00EA7DE4"/>
    <w:rsid w:val="00EB1815"/>
    <w:rsid w:val="00EB293F"/>
    <w:rsid w:val="00EB7372"/>
    <w:rsid w:val="00ED523E"/>
    <w:rsid w:val="00EE06E9"/>
    <w:rsid w:val="00EF4F5A"/>
    <w:rsid w:val="00F00583"/>
    <w:rsid w:val="00F01B5F"/>
    <w:rsid w:val="00F01ED2"/>
    <w:rsid w:val="00F02A28"/>
    <w:rsid w:val="00F111A3"/>
    <w:rsid w:val="00F153CC"/>
    <w:rsid w:val="00F15D5E"/>
    <w:rsid w:val="00F17193"/>
    <w:rsid w:val="00F17608"/>
    <w:rsid w:val="00F17B6B"/>
    <w:rsid w:val="00F267D1"/>
    <w:rsid w:val="00F302FB"/>
    <w:rsid w:val="00F3167B"/>
    <w:rsid w:val="00F40FBF"/>
    <w:rsid w:val="00F42035"/>
    <w:rsid w:val="00F424DA"/>
    <w:rsid w:val="00F51BBA"/>
    <w:rsid w:val="00F53C9D"/>
    <w:rsid w:val="00F5583A"/>
    <w:rsid w:val="00F5682C"/>
    <w:rsid w:val="00F57B40"/>
    <w:rsid w:val="00F60D77"/>
    <w:rsid w:val="00F66823"/>
    <w:rsid w:val="00F72910"/>
    <w:rsid w:val="00F74827"/>
    <w:rsid w:val="00F76888"/>
    <w:rsid w:val="00F76FC0"/>
    <w:rsid w:val="00F77F79"/>
    <w:rsid w:val="00F867FD"/>
    <w:rsid w:val="00F90A38"/>
    <w:rsid w:val="00F96FB0"/>
    <w:rsid w:val="00FA227B"/>
    <w:rsid w:val="00FA29AF"/>
    <w:rsid w:val="00FB22EC"/>
    <w:rsid w:val="00FB23C4"/>
    <w:rsid w:val="00FB682E"/>
    <w:rsid w:val="00FB702E"/>
    <w:rsid w:val="00FC4541"/>
    <w:rsid w:val="00FD7FB2"/>
    <w:rsid w:val="00FE057F"/>
    <w:rsid w:val="00FE05FF"/>
    <w:rsid w:val="00FE15E7"/>
    <w:rsid w:val="00FE61B4"/>
    <w:rsid w:val="00FF02C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F2F4B5B-56AE-4EFF-AA3E-E3AE1973A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Calibri" w:hAnsi="Tahoma" w:cs="Tahoma"/>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27"/>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435075"/>
    <w:pPr>
      <w:tabs>
        <w:tab w:val="left" w:pos="851"/>
      </w:tabs>
      <w:outlineLvl w:val="0"/>
    </w:pPr>
    <w:rPr>
      <w:rFonts w:ascii="Calibri" w:hAnsi="Calibri" w:cs="OceanSansStd-Light"/>
      <w:b/>
      <w:bCs/>
    </w:rPr>
  </w:style>
  <w:style w:type="paragraph" w:styleId="Heading2">
    <w:name w:val="heading 2"/>
    <w:basedOn w:val="Normal"/>
    <w:next w:val="Normal"/>
    <w:link w:val="Heading2Char"/>
    <w:uiPriority w:val="9"/>
    <w:semiHidden/>
    <w:unhideWhenUsed/>
    <w:qFormat/>
    <w:rsid w:val="00C900B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5357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256EB7"/>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C900B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900B5"/>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900B5"/>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00B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900B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321D3"/>
    <w:pPr>
      <w:tabs>
        <w:tab w:val="center" w:pos="4320"/>
        <w:tab w:val="right" w:pos="8640"/>
      </w:tabs>
    </w:pPr>
  </w:style>
  <w:style w:type="character" w:customStyle="1" w:styleId="FooterChar">
    <w:name w:val="Footer Char"/>
    <w:link w:val="Footer"/>
    <w:uiPriority w:val="99"/>
    <w:rsid w:val="004321D3"/>
    <w:rPr>
      <w:rFonts w:ascii="Times New Roman" w:eastAsia="Times New Roman" w:hAnsi="Times New Roman" w:cs="Times New Roman"/>
      <w:sz w:val="24"/>
      <w:szCs w:val="24"/>
    </w:rPr>
  </w:style>
  <w:style w:type="character" w:styleId="PageNumber">
    <w:name w:val="page number"/>
    <w:rsid w:val="004321D3"/>
    <w:rPr>
      <w:rFonts w:cs="Times New Roman"/>
    </w:rPr>
  </w:style>
  <w:style w:type="character" w:styleId="Hyperlink">
    <w:name w:val="Hyperlink"/>
    <w:uiPriority w:val="99"/>
    <w:unhideWhenUsed/>
    <w:rsid w:val="004321D3"/>
    <w:rPr>
      <w:color w:val="0000FF"/>
      <w:u w:val="single"/>
    </w:rPr>
  </w:style>
  <w:style w:type="character" w:customStyle="1" w:styleId="Heading1Char">
    <w:name w:val="Heading 1 Char"/>
    <w:link w:val="Heading1"/>
    <w:rsid w:val="00435075"/>
    <w:rPr>
      <w:rFonts w:ascii="Calibri" w:eastAsia="Times New Roman" w:hAnsi="Calibri" w:cs="OceanSansStd-Light"/>
      <w:b/>
      <w:bCs/>
      <w:sz w:val="24"/>
      <w:szCs w:val="24"/>
      <w:lang w:eastAsia="en-US"/>
    </w:rPr>
  </w:style>
  <w:style w:type="paragraph" w:styleId="ListParagraph">
    <w:name w:val="List Paragraph"/>
    <w:aliases w:val="Recommendation list"/>
    <w:basedOn w:val="Normal"/>
    <w:link w:val="ListParagraphChar"/>
    <w:uiPriority w:val="34"/>
    <w:qFormat/>
    <w:rsid w:val="00435075"/>
    <w:pPr>
      <w:ind w:left="720"/>
    </w:pPr>
    <w:rPr>
      <w:rFonts w:ascii="Arial" w:hAnsi="Arial"/>
      <w:szCs w:val="20"/>
      <w:lang w:val="en-AU"/>
    </w:rPr>
  </w:style>
  <w:style w:type="character" w:customStyle="1" w:styleId="Heading3Char">
    <w:name w:val="Heading 3 Char"/>
    <w:link w:val="Heading3"/>
    <w:uiPriority w:val="9"/>
    <w:semiHidden/>
    <w:rsid w:val="00D5357A"/>
    <w:rPr>
      <w:rFonts w:ascii="Cambria" w:eastAsia="Times New Roman" w:hAnsi="Cambria" w:cs="Times New Roman"/>
      <w:b/>
      <w:bCs/>
      <w:sz w:val="26"/>
      <w:szCs w:val="26"/>
      <w:lang w:eastAsia="en-US"/>
    </w:rPr>
  </w:style>
  <w:style w:type="paragraph" w:styleId="Header">
    <w:name w:val="header"/>
    <w:basedOn w:val="Normal"/>
    <w:link w:val="HeaderChar"/>
    <w:uiPriority w:val="99"/>
    <w:rsid w:val="00D5357A"/>
    <w:pPr>
      <w:tabs>
        <w:tab w:val="center" w:pos="4320"/>
        <w:tab w:val="right" w:pos="8640"/>
      </w:tabs>
      <w:jc w:val="both"/>
    </w:pPr>
    <w:rPr>
      <w:szCs w:val="20"/>
    </w:rPr>
  </w:style>
  <w:style w:type="character" w:customStyle="1" w:styleId="HeaderChar">
    <w:name w:val="Header Char"/>
    <w:link w:val="Header"/>
    <w:uiPriority w:val="99"/>
    <w:rsid w:val="00D5357A"/>
    <w:rPr>
      <w:rFonts w:ascii="Times New Roman" w:eastAsia="Times New Roman" w:hAnsi="Times New Roman" w:cs="Times New Roman"/>
      <w:sz w:val="24"/>
      <w:lang w:eastAsia="en-US"/>
    </w:rPr>
  </w:style>
  <w:style w:type="paragraph" w:customStyle="1" w:styleId="StyleLeft3cm">
    <w:name w:val="Style Left:  3 cm"/>
    <w:basedOn w:val="Normal"/>
    <w:rsid w:val="00D5357A"/>
    <w:pPr>
      <w:ind w:left="1701"/>
      <w:jc w:val="both"/>
    </w:pPr>
    <w:rPr>
      <w:rFonts w:ascii="Tahoma" w:hAnsi="Tahoma"/>
      <w:sz w:val="22"/>
      <w:szCs w:val="20"/>
    </w:rPr>
  </w:style>
  <w:style w:type="paragraph" w:customStyle="1" w:styleId="Receivesthereport">
    <w:name w:val="Receives the report."/>
    <w:basedOn w:val="Normal"/>
    <w:uiPriority w:val="99"/>
    <w:rsid w:val="00D5357A"/>
    <w:pPr>
      <w:numPr>
        <w:numId w:val="1"/>
      </w:numPr>
      <w:spacing w:after="240"/>
      <w:jc w:val="both"/>
    </w:pPr>
    <w:rPr>
      <w:rFonts w:ascii="Arial" w:hAnsi="Arial"/>
      <w:b/>
    </w:rPr>
  </w:style>
  <w:style w:type="paragraph" w:customStyle="1" w:styleId="Actionheading">
    <w:name w:val="Action heading"/>
    <w:basedOn w:val="BodyText"/>
    <w:next w:val="BodyText"/>
    <w:uiPriority w:val="99"/>
    <w:rsid w:val="00D5357A"/>
    <w:pPr>
      <w:keepLines/>
      <w:spacing w:before="60" w:line="264" w:lineRule="auto"/>
    </w:pPr>
    <w:rPr>
      <w:rFonts w:ascii="Arial Narrow" w:hAnsi="Arial Narrow"/>
      <w:b/>
      <w:sz w:val="20"/>
      <w:szCs w:val="20"/>
    </w:rPr>
  </w:style>
  <w:style w:type="paragraph" w:customStyle="1" w:styleId="AgendaReportText">
    <w:name w:val="Agenda Report Text"/>
    <w:basedOn w:val="Normal"/>
    <w:uiPriority w:val="99"/>
    <w:rsid w:val="00D5357A"/>
    <w:pPr>
      <w:spacing w:after="240"/>
      <w:ind w:left="1134"/>
      <w:jc w:val="both"/>
    </w:pPr>
    <w:rPr>
      <w:rFonts w:ascii="Arial" w:hAnsi="Arial"/>
      <w:sz w:val="22"/>
      <w:szCs w:val="20"/>
    </w:rPr>
  </w:style>
  <w:style w:type="paragraph" w:styleId="BodyText">
    <w:name w:val="Body Text"/>
    <w:basedOn w:val="Normal"/>
    <w:link w:val="BodyTextChar"/>
    <w:uiPriority w:val="99"/>
    <w:semiHidden/>
    <w:unhideWhenUsed/>
    <w:rsid w:val="00D5357A"/>
    <w:pPr>
      <w:spacing w:after="120"/>
    </w:pPr>
  </w:style>
  <w:style w:type="character" w:customStyle="1" w:styleId="BodyTextChar">
    <w:name w:val="Body Text Char"/>
    <w:link w:val="BodyText"/>
    <w:uiPriority w:val="99"/>
    <w:semiHidden/>
    <w:rsid w:val="00D5357A"/>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C87011"/>
    <w:rPr>
      <w:rFonts w:ascii="Tahoma" w:hAnsi="Tahoma" w:cs="Tahoma"/>
      <w:sz w:val="16"/>
      <w:szCs w:val="16"/>
    </w:rPr>
  </w:style>
  <w:style w:type="character" w:customStyle="1" w:styleId="BalloonTextChar">
    <w:name w:val="Balloon Text Char"/>
    <w:link w:val="BalloonText"/>
    <w:uiPriority w:val="99"/>
    <w:semiHidden/>
    <w:rsid w:val="00C87011"/>
    <w:rPr>
      <w:rFonts w:eastAsia="Times New Roman"/>
      <w:sz w:val="16"/>
      <w:szCs w:val="16"/>
      <w:lang w:eastAsia="en-US"/>
    </w:rPr>
  </w:style>
  <w:style w:type="character" w:styleId="CommentReference">
    <w:name w:val="annotation reference"/>
    <w:uiPriority w:val="99"/>
    <w:semiHidden/>
    <w:unhideWhenUsed/>
    <w:rsid w:val="00365DE6"/>
    <w:rPr>
      <w:sz w:val="16"/>
      <w:szCs w:val="16"/>
    </w:rPr>
  </w:style>
  <w:style w:type="paragraph" w:styleId="CommentText">
    <w:name w:val="annotation text"/>
    <w:basedOn w:val="Normal"/>
    <w:link w:val="CommentTextChar"/>
    <w:uiPriority w:val="99"/>
    <w:semiHidden/>
    <w:unhideWhenUsed/>
    <w:rsid w:val="00365DE6"/>
    <w:rPr>
      <w:sz w:val="20"/>
      <w:szCs w:val="20"/>
    </w:rPr>
  </w:style>
  <w:style w:type="character" w:customStyle="1" w:styleId="CommentTextChar">
    <w:name w:val="Comment Text Char"/>
    <w:link w:val="CommentText"/>
    <w:uiPriority w:val="99"/>
    <w:semiHidden/>
    <w:rsid w:val="00365DE6"/>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365DE6"/>
    <w:rPr>
      <w:b/>
      <w:bCs/>
    </w:rPr>
  </w:style>
  <w:style w:type="character" w:customStyle="1" w:styleId="CommentSubjectChar">
    <w:name w:val="Comment Subject Char"/>
    <w:link w:val="CommentSubject"/>
    <w:uiPriority w:val="99"/>
    <w:semiHidden/>
    <w:rsid w:val="00365DE6"/>
    <w:rPr>
      <w:rFonts w:ascii="Times New Roman" w:eastAsia="Times New Roman" w:hAnsi="Times New Roman" w:cs="Times New Roman"/>
      <w:b/>
      <w:bCs/>
      <w:lang w:eastAsia="en-US"/>
    </w:rPr>
  </w:style>
  <w:style w:type="paragraph" w:styleId="PlainText">
    <w:name w:val="Plain Text"/>
    <w:basedOn w:val="Normal"/>
    <w:link w:val="PlainTextChar"/>
    <w:uiPriority w:val="99"/>
    <w:unhideWhenUsed/>
    <w:rsid w:val="00A24D71"/>
    <w:rPr>
      <w:rFonts w:ascii="Calibri" w:eastAsia="Calibri" w:hAnsi="Calibri"/>
      <w:sz w:val="22"/>
      <w:szCs w:val="21"/>
    </w:rPr>
  </w:style>
  <w:style w:type="character" w:customStyle="1" w:styleId="PlainTextChar">
    <w:name w:val="Plain Text Char"/>
    <w:link w:val="PlainText"/>
    <w:uiPriority w:val="99"/>
    <w:rsid w:val="00A24D71"/>
    <w:rPr>
      <w:rFonts w:ascii="Calibri" w:hAnsi="Calibri" w:cs="Times New Roman"/>
      <w:sz w:val="22"/>
      <w:szCs w:val="21"/>
      <w:lang w:eastAsia="en-US"/>
    </w:rPr>
  </w:style>
  <w:style w:type="character" w:styleId="FollowedHyperlink">
    <w:name w:val="FollowedHyperlink"/>
    <w:basedOn w:val="DefaultParagraphFont"/>
    <w:uiPriority w:val="99"/>
    <w:semiHidden/>
    <w:unhideWhenUsed/>
    <w:rsid w:val="00785486"/>
    <w:rPr>
      <w:color w:val="800080" w:themeColor="followedHyperlink"/>
      <w:u w:val="single"/>
    </w:rPr>
  </w:style>
  <w:style w:type="table" w:styleId="TableGrid">
    <w:name w:val="Table Grid"/>
    <w:basedOn w:val="TableNormal"/>
    <w:uiPriority w:val="59"/>
    <w:rsid w:val="00A85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B54C6"/>
    <w:rPr>
      <w:color w:val="808080"/>
    </w:rPr>
  </w:style>
  <w:style w:type="character" w:customStyle="1" w:styleId="Heading4Char">
    <w:name w:val="Heading 4 Char"/>
    <w:basedOn w:val="DefaultParagraphFont"/>
    <w:link w:val="Heading4"/>
    <w:uiPriority w:val="9"/>
    <w:semiHidden/>
    <w:rsid w:val="00256EB7"/>
    <w:rPr>
      <w:rFonts w:asciiTheme="majorHAnsi" w:eastAsiaTheme="majorEastAsia" w:hAnsiTheme="majorHAnsi" w:cstheme="majorBidi"/>
      <w:b/>
      <w:bCs/>
      <w:i/>
      <w:iCs/>
      <w:color w:val="4F81BD" w:themeColor="accent1"/>
      <w:sz w:val="22"/>
      <w:szCs w:val="22"/>
      <w:lang w:eastAsia="en-US"/>
    </w:rPr>
  </w:style>
  <w:style w:type="character" w:customStyle="1" w:styleId="ListParagraphChar">
    <w:name w:val="List Paragraph Char"/>
    <w:aliases w:val="Recommendation list Char"/>
    <w:basedOn w:val="DefaultParagraphFont"/>
    <w:link w:val="ListParagraph"/>
    <w:uiPriority w:val="34"/>
    <w:locked/>
    <w:rsid w:val="00256EB7"/>
    <w:rPr>
      <w:rFonts w:ascii="Arial" w:eastAsia="Times New Roman" w:hAnsi="Arial" w:cs="Times New Roman"/>
      <w:sz w:val="24"/>
      <w:lang w:val="en-AU" w:eastAsia="en-US"/>
    </w:rPr>
  </w:style>
  <w:style w:type="paragraph" w:styleId="Bibliography">
    <w:name w:val="Bibliography"/>
    <w:basedOn w:val="Normal"/>
    <w:next w:val="Normal"/>
    <w:uiPriority w:val="37"/>
    <w:semiHidden/>
    <w:unhideWhenUsed/>
    <w:rsid w:val="00C900B5"/>
  </w:style>
  <w:style w:type="paragraph" w:styleId="BlockText">
    <w:name w:val="Block Text"/>
    <w:basedOn w:val="Normal"/>
    <w:uiPriority w:val="99"/>
    <w:semiHidden/>
    <w:unhideWhenUsed/>
    <w:rsid w:val="00C900B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C900B5"/>
    <w:pPr>
      <w:spacing w:after="120" w:line="480" w:lineRule="auto"/>
    </w:pPr>
  </w:style>
  <w:style w:type="character" w:customStyle="1" w:styleId="BodyText2Char">
    <w:name w:val="Body Text 2 Char"/>
    <w:basedOn w:val="DefaultParagraphFont"/>
    <w:link w:val="BodyText2"/>
    <w:uiPriority w:val="99"/>
    <w:semiHidden/>
    <w:rsid w:val="00C900B5"/>
    <w:rPr>
      <w:rFonts w:ascii="Times New Roman" w:eastAsia="Times New Roman" w:hAnsi="Times New Roman" w:cs="Times New Roman"/>
      <w:sz w:val="24"/>
      <w:szCs w:val="24"/>
      <w:lang w:eastAsia="en-US"/>
    </w:rPr>
  </w:style>
  <w:style w:type="paragraph" w:styleId="BodyText3">
    <w:name w:val="Body Text 3"/>
    <w:basedOn w:val="Normal"/>
    <w:link w:val="BodyText3Char"/>
    <w:uiPriority w:val="99"/>
    <w:semiHidden/>
    <w:unhideWhenUsed/>
    <w:rsid w:val="00C900B5"/>
    <w:pPr>
      <w:spacing w:after="120"/>
    </w:pPr>
    <w:rPr>
      <w:sz w:val="16"/>
      <w:szCs w:val="16"/>
    </w:rPr>
  </w:style>
  <w:style w:type="character" w:customStyle="1" w:styleId="BodyText3Char">
    <w:name w:val="Body Text 3 Char"/>
    <w:basedOn w:val="DefaultParagraphFont"/>
    <w:link w:val="BodyText3"/>
    <w:uiPriority w:val="99"/>
    <w:semiHidden/>
    <w:rsid w:val="00C900B5"/>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uiPriority w:val="99"/>
    <w:semiHidden/>
    <w:unhideWhenUsed/>
    <w:rsid w:val="00C900B5"/>
    <w:pPr>
      <w:spacing w:after="0"/>
      <w:ind w:firstLine="360"/>
    </w:pPr>
  </w:style>
  <w:style w:type="character" w:customStyle="1" w:styleId="BodyTextFirstIndentChar">
    <w:name w:val="Body Text First Indent Char"/>
    <w:basedOn w:val="BodyTextChar"/>
    <w:link w:val="BodyTextFirstIndent"/>
    <w:uiPriority w:val="99"/>
    <w:semiHidden/>
    <w:rsid w:val="00C900B5"/>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C900B5"/>
    <w:pPr>
      <w:spacing w:after="120"/>
      <w:ind w:left="283"/>
    </w:pPr>
  </w:style>
  <w:style w:type="character" w:customStyle="1" w:styleId="BodyTextIndentChar">
    <w:name w:val="Body Text Indent Char"/>
    <w:basedOn w:val="DefaultParagraphFont"/>
    <w:link w:val="BodyTextIndent"/>
    <w:uiPriority w:val="99"/>
    <w:semiHidden/>
    <w:rsid w:val="00C900B5"/>
    <w:rPr>
      <w:rFonts w:ascii="Times New Roman" w:eastAsia="Times New Roman" w:hAnsi="Times New Roman" w:cs="Times New Roman"/>
      <w:sz w:val="24"/>
      <w:szCs w:val="24"/>
      <w:lang w:eastAsia="en-US"/>
    </w:rPr>
  </w:style>
  <w:style w:type="paragraph" w:styleId="BodyTextFirstIndent2">
    <w:name w:val="Body Text First Indent 2"/>
    <w:basedOn w:val="BodyTextIndent"/>
    <w:link w:val="BodyTextFirstIndent2Char"/>
    <w:uiPriority w:val="99"/>
    <w:semiHidden/>
    <w:unhideWhenUsed/>
    <w:rsid w:val="00C900B5"/>
    <w:pPr>
      <w:spacing w:after="0"/>
      <w:ind w:left="360" w:firstLine="360"/>
    </w:pPr>
  </w:style>
  <w:style w:type="character" w:customStyle="1" w:styleId="BodyTextFirstIndent2Char">
    <w:name w:val="Body Text First Indent 2 Char"/>
    <w:basedOn w:val="BodyTextIndentChar"/>
    <w:link w:val="BodyTextFirstIndent2"/>
    <w:uiPriority w:val="99"/>
    <w:semiHidden/>
    <w:rsid w:val="00C900B5"/>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unhideWhenUsed/>
    <w:rsid w:val="00C900B5"/>
    <w:pPr>
      <w:spacing w:after="120" w:line="480" w:lineRule="auto"/>
      <w:ind w:left="283"/>
    </w:pPr>
  </w:style>
  <w:style w:type="character" w:customStyle="1" w:styleId="BodyTextIndent2Char">
    <w:name w:val="Body Text Indent 2 Char"/>
    <w:basedOn w:val="DefaultParagraphFont"/>
    <w:link w:val="BodyTextIndent2"/>
    <w:uiPriority w:val="99"/>
    <w:semiHidden/>
    <w:rsid w:val="00C900B5"/>
    <w:rPr>
      <w:rFonts w:ascii="Times New Roman" w:eastAsia="Times New Roman" w:hAnsi="Times New Roman" w:cs="Times New Roman"/>
      <w:sz w:val="24"/>
      <w:szCs w:val="24"/>
      <w:lang w:eastAsia="en-US"/>
    </w:rPr>
  </w:style>
  <w:style w:type="paragraph" w:styleId="BodyTextIndent3">
    <w:name w:val="Body Text Indent 3"/>
    <w:basedOn w:val="Normal"/>
    <w:link w:val="BodyTextIndent3Char"/>
    <w:uiPriority w:val="99"/>
    <w:semiHidden/>
    <w:unhideWhenUsed/>
    <w:rsid w:val="00C900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900B5"/>
    <w:rPr>
      <w:rFonts w:ascii="Times New Roman" w:eastAsia="Times New Roman" w:hAnsi="Times New Roman" w:cs="Times New Roman"/>
      <w:sz w:val="16"/>
      <w:szCs w:val="16"/>
      <w:lang w:eastAsia="en-US"/>
    </w:rPr>
  </w:style>
  <w:style w:type="paragraph" w:styleId="Caption">
    <w:name w:val="caption"/>
    <w:basedOn w:val="Normal"/>
    <w:next w:val="Normal"/>
    <w:uiPriority w:val="35"/>
    <w:semiHidden/>
    <w:unhideWhenUsed/>
    <w:qFormat/>
    <w:rsid w:val="00C900B5"/>
    <w:pPr>
      <w:spacing w:after="200"/>
    </w:pPr>
    <w:rPr>
      <w:i/>
      <w:iCs/>
      <w:color w:val="1F497D" w:themeColor="text2"/>
      <w:sz w:val="18"/>
      <w:szCs w:val="18"/>
    </w:rPr>
  </w:style>
  <w:style w:type="paragraph" w:styleId="Closing">
    <w:name w:val="Closing"/>
    <w:basedOn w:val="Normal"/>
    <w:link w:val="ClosingChar"/>
    <w:uiPriority w:val="99"/>
    <w:semiHidden/>
    <w:unhideWhenUsed/>
    <w:rsid w:val="00C900B5"/>
    <w:pPr>
      <w:ind w:left="4252"/>
    </w:pPr>
  </w:style>
  <w:style w:type="character" w:customStyle="1" w:styleId="ClosingChar">
    <w:name w:val="Closing Char"/>
    <w:basedOn w:val="DefaultParagraphFont"/>
    <w:link w:val="Closing"/>
    <w:uiPriority w:val="99"/>
    <w:semiHidden/>
    <w:rsid w:val="00C900B5"/>
    <w:rPr>
      <w:rFonts w:ascii="Times New Roman" w:eastAsia="Times New Roman" w:hAnsi="Times New Roman" w:cs="Times New Roman"/>
      <w:sz w:val="24"/>
      <w:szCs w:val="24"/>
      <w:lang w:eastAsia="en-US"/>
    </w:rPr>
  </w:style>
  <w:style w:type="paragraph" w:styleId="Date">
    <w:name w:val="Date"/>
    <w:basedOn w:val="Normal"/>
    <w:next w:val="Normal"/>
    <w:link w:val="DateChar"/>
    <w:uiPriority w:val="99"/>
    <w:semiHidden/>
    <w:unhideWhenUsed/>
    <w:rsid w:val="00C900B5"/>
  </w:style>
  <w:style w:type="character" w:customStyle="1" w:styleId="DateChar">
    <w:name w:val="Date Char"/>
    <w:basedOn w:val="DefaultParagraphFont"/>
    <w:link w:val="Date"/>
    <w:uiPriority w:val="99"/>
    <w:semiHidden/>
    <w:rsid w:val="00C900B5"/>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unhideWhenUsed/>
    <w:rsid w:val="00C900B5"/>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900B5"/>
    <w:rPr>
      <w:rFonts w:ascii="Segoe UI" w:eastAsia="Times New Roman" w:hAnsi="Segoe UI" w:cs="Segoe UI"/>
      <w:sz w:val="16"/>
      <w:szCs w:val="16"/>
      <w:lang w:eastAsia="en-US"/>
    </w:rPr>
  </w:style>
  <w:style w:type="paragraph" w:styleId="E-mailSignature">
    <w:name w:val="E-mail Signature"/>
    <w:basedOn w:val="Normal"/>
    <w:link w:val="E-mailSignatureChar"/>
    <w:uiPriority w:val="99"/>
    <w:semiHidden/>
    <w:unhideWhenUsed/>
    <w:rsid w:val="00C900B5"/>
  </w:style>
  <w:style w:type="character" w:customStyle="1" w:styleId="E-mailSignatureChar">
    <w:name w:val="E-mail Signature Char"/>
    <w:basedOn w:val="DefaultParagraphFont"/>
    <w:link w:val="E-mailSignature"/>
    <w:uiPriority w:val="99"/>
    <w:semiHidden/>
    <w:rsid w:val="00C900B5"/>
    <w:rPr>
      <w:rFonts w:ascii="Times New Roman" w:eastAsia="Times New Roman" w:hAnsi="Times New Roman" w:cs="Times New Roman"/>
      <w:sz w:val="24"/>
      <w:szCs w:val="24"/>
      <w:lang w:eastAsia="en-US"/>
    </w:rPr>
  </w:style>
  <w:style w:type="paragraph" w:styleId="EndnoteText">
    <w:name w:val="endnote text"/>
    <w:basedOn w:val="Normal"/>
    <w:link w:val="EndnoteTextChar"/>
    <w:uiPriority w:val="99"/>
    <w:semiHidden/>
    <w:unhideWhenUsed/>
    <w:rsid w:val="00C900B5"/>
    <w:rPr>
      <w:sz w:val="20"/>
      <w:szCs w:val="20"/>
    </w:rPr>
  </w:style>
  <w:style w:type="character" w:customStyle="1" w:styleId="EndnoteTextChar">
    <w:name w:val="Endnote Text Char"/>
    <w:basedOn w:val="DefaultParagraphFont"/>
    <w:link w:val="EndnoteText"/>
    <w:uiPriority w:val="99"/>
    <w:semiHidden/>
    <w:rsid w:val="00C900B5"/>
    <w:rPr>
      <w:rFonts w:ascii="Times New Roman" w:eastAsia="Times New Roman" w:hAnsi="Times New Roman" w:cs="Times New Roman"/>
      <w:lang w:eastAsia="en-US"/>
    </w:rPr>
  </w:style>
  <w:style w:type="paragraph" w:styleId="EnvelopeAddress">
    <w:name w:val="envelope address"/>
    <w:basedOn w:val="Normal"/>
    <w:uiPriority w:val="99"/>
    <w:semiHidden/>
    <w:unhideWhenUsed/>
    <w:rsid w:val="00C900B5"/>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C900B5"/>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C900B5"/>
    <w:rPr>
      <w:sz w:val="20"/>
      <w:szCs w:val="20"/>
    </w:rPr>
  </w:style>
  <w:style w:type="character" w:customStyle="1" w:styleId="FootnoteTextChar">
    <w:name w:val="Footnote Text Char"/>
    <w:basedOn w:val="DefaultParagraphFont"/>
    <w:link w:val="FootnoteText"/>
    <w:uiPriority w:val="99"/>
    <w:semiHidden/>
    <w:rsid w:val="00C900B5"/>
    <w:rPr>
      <w:rFonts w:ascii="Times New Roman" w:eastAsia="Times New Roman" w:hAnsi="Times New Roman" w:cs="Times New Roman"/>
      <w:lang w:eastAsia="en-US"/>
    </w:rPr>
  </w:style>
  <w:style w:type="character" w:customStyle="1" w:styleId="Heading2Char">
    <w:name w:val="Heading 2 Char"/>
    <w:basedOn w:val="DefaultParagraphFont"/>
    <w:link w:val="Heading2"/>
    <w:uiPriority w:val="9"/>
    <w:semiHidden/>
    <w:rsid w:val="00C900B5"/>
    <w:rPr>
      <w:rFonts w:asciiTheme="majorHAnsi" w:eastAsiaTheme="majorEastAsia" w:hAnsiTheme="majorHAnsi" w:cstheme="majorBidi"/>
      <w:color w:val="365F91" w:themeColor="accent1" w:themeShade="BF"/>
      <w:sz w:val="26"/>
      <w:szCs w:val="26"/>
      <w:lang w:eastAsia="en-US"/>
    </w:rPr>
  </w:style>
  <w:style w:type="character" w:customStyle="1" w:styleId="Heading5Char">
    <w:name w:val="Heading 5 Char"/>
    <w:basedOn w:val="DefaultParagraphFont"/>
    <w:link w:val="Heading5"/>
    <w:uiPriority w:val="9"/>
    <w:semiHidden/>
    <w:rsid w:val="00C900B5"/>
    <w:rPr>
      <w:rFonts w:asciiTheme="majorHAnsi" w:eastAsiaTheme="majorEastAsia" w:hAnsiTheme="majorHAnsi" w:cstheme="majorBidi"/>
      <w:color w:val="365F91" w:themeColor="accent1" w:themeShade="BF"/>
      <w:sz w:val="24"/>
      <w:szCs w:val="24"/>
      <w:lang w:eastAsia="en-US"/>
    </w:rPr>
  </w:style>
  <w:style w:type="character" w:customStyle="1" w:styleId="Heading6Char">
    <w:name w:val="Heading 6 Char"/>
    <w:basedOn w:val="DefaultParagraphFont"/>
    <w:link w:val="Heading6"/>
    <w:uiPriority w:val="9"/>
    <w:semiHidden/>
    <w:rsid w:val="00C900B5"/>
    <w:rPr>
      <w:rFonts w:asciiTheme="majorHAnsi" w:eastAsiaTheme="majorEastAsia" w:hAnsiTheme="majorHAnsi" w:cstheme="majorBidi"/>
      <w:color w:val="243F60" w:themeColor="accent1" w:themeShade="7F"/>
      <w:sz w:val="24"/>
      <w:szCs w:val="24"/>
      <w:lang w:eastAsia="en-US"/>
    </w:rPr>
  </w:style>
  <w:style w:type="character" w:customStyle="1" w:styleId="Heading7Char">
    <w:name w:val="Heading 7 Char"/>
    <w:basedOn w:val="DefaultParagraphFont"/>
    <w:link w:val="Heading7"/>
    <w:uiPriority w:val="9"/>
    <w:semiHidden/>
    <w:rsid w:val="00C900B5"/>
    <w:rPr>
      <w:rFonts w:asciiTheme="majorHAnsi" w:eastAsiaTheme="majorEastAsia" w:hAnsiTheme="majorHAnsi" w:cstheme="majorBidi"/>
      <w:i/>
      <w:iCs/>
      <w:color w:val="243F60" w:themeColor="accent1" w:themeShade="7F"/>
      <w:sz w:val="24"/>
      <w:szCs w:val="24"/>
      <w:lang w:eastAsia="en-US"/>
    </w:rPr>
  </w:style>
  <w:style w:type="character" w:customStyle="1" w:styleId="Heading8Char">
    <w:name w:val="Heading 8 Char"/>
    <w:basedOn w:val="DefaultParagraphFont"/>
    <w:link w:val="Heading8"/>
    <w:uiPriority w:val="9"/>
    <w:semiHidden/>
    <w:rsid w:val="00C900B5"/>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C900B5"/>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uiPriority w:val="99"/>
    <w:semiHidden/>
    <w:unhideWhenUsed/>
    <w:rsid w:val="00C900B5"/>
    <w:rPr>
      <w:i/>
      <w:iCs/>
    </w:rPr>
  </w:style>
  <w:style w:type="character" w:customStyle="1" w:styleId="HTMLAddressChar">
    <w:name w:val="HTML Address Char"/>
    <w:basedOn w:val="DefaultParagraphFont"/>
    <w:link w:val="HTMLAddress"/>
    <w:uiPriority w:val="99"/>
    <w:semiHidden/>
    <w:rsid w:val="00C900B5"/>
    <w:rPr>
      <w:rFonts w:ascii="Times New Roman" w:eastAsia="Times New Roman" w:hAnsi="Times New Roman" w:cs="Times New Roman"/>
      <w:i/>
      <w:iCs/>
      <w:sz w:val="24"/>
      <w:szCs w:val="24"/>
      <w:lang w:eastAsia="en-US"/>
    </w:rPr>
  </w:style>
  <w:style w:type="paragraph" w:styleId="HTMLPreformatted">
    <w:name w:val="HTML Preformatted"/>
    <w:basedOn w:val="Normal"/>
    <w:link w:val="HTMLPreformattedChar"/>
    <w:uiPriority w:val="99"/>
    <w:semiHidden/>
    <w:unhideWhenUsed/>
    <w:rsid w:val="00C900B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900B5"/>
    <w:rPr>
      <w:rFonts w:ascii="Consolas" w:eastAsia="Times New Roman" w:hAnsi="Consolas" w:cs="Times New Roman"/>
      <w:lang w:eastAsia="en-US"/>
    </w:rPr>
  </w:style>
  <w:style w:type="paragraph" w:styleId="Index1">
    <w:name w:val="index 1"/>
    <w:basedOn w:val="Normal"/>
    <w:next w:val="Normal"/>
    <w:autoRedefine/>
    <w:uiPriority w:val="99"/>
    <w:semiHidden/>
    <w:unhideWhenUsed/>
    <w:rsid w:val="00C900B5"/>
    <w:pPr>
      <w:ind w:left="240" w:hanging="240"/>
    </w:pPr>
  </w:style>
  <w:style w:type="paragraph" w:styleId="Index2">
    <w:name w:val="index 2"/>
    <w:basedOn w:val="Normal"/>
    <w:next w:val="Normal"/>
    <w:autoRedefine/>
    <w:uiPriority w:val="99"/>
    <w:semiHidden/>
    <w:unhideWhenUsed/>
    <w:rsid w:val="00C900B5"/>
    <w:pPr>
      <w:ind w:left="480" w:hanging="240"/>
    </w:pPr>
  </w:style>
  <w:style w:type="paragraph" w:styleId="Index3">
    <w:name w:val="index 3"/>
    <w:basedOn w:val="Normal"/>
    <w:next w:val="Normal"/>
    <w:autoRedefine/>
    <w:uiPriority w:val="99"/>
    <w:semiHidden/>
    <w:unhideWhenUsed/>
    <w:rsid w:val="00C900B5"/>
    <w:pPr>
      <w:ind w:left="720" w:hanging="240"/>
    </w:pPr>
  </w:style>
  <w:style w:type="paragraph" w:styleId="Index4">
    <w:name w:val="index 4"/>
    <w:basedOn w:val="Normal"/>
    <w:next w:val="Normal"/>
    <w:autoRedefine/>
    <w:uiPriority w:val="99"/>
    <w:semiHidden/>
    <w:unhideWhenUsed/>
    <w:rsid w:val="00C900B5"/>
    <w:pPr>
      <w:ind w:left="960" w:hanging="240"/>
    </w:pPr>
  </w:style>
  <w:style w:type="paragraph" w:styleId="Index5">
    <w:name w:val="index 5"/>
    <w:basedOn w:val="Normal"/>
    <w:next w:val="Normal"/>
    <w:autoRedefine/>
    <w:uiPriority w:val="99"/>
    <w:semiHidden/>
    <w:unhideWhenUsed/>
    <w:rsid w:val="00C900B5"/>
    <w:pPr>
      <w:ind w:left="1200" w:hanging="240"/>
    </w:pPr>
  </w:style>
  <w:style w:type="paragraph" w:styleId="Index6">
    <w:name w:val="index 6"/>
    <w:basedOn w:val="Normal"/>
    <w:next w:val="Normal"/>
    <w:autoRedefine/>
    <w:uiPriority w:val="99"/>
    <w:semiHidden/>
    <w:unhideWhenUsed/>
    <w:rsid w:val="00C900B5"/>
    <w:pPr>
      <w:ind w:left="1440" w:hanging="240"/>
    </w:pPr>
  </w:style>
  <w:style w:type="paragraph" w:styleId="Index7">
    <w:name w:val="index 7"/>
    <w:basedOn w:val="Normal"/>
    <w:next w:val="Normal"/>
    <w:autoRedefine/>
    <w:uiPriority w:val="99"/>
    <w:semiHidden/>
    <w:unhideWhenUsed/>
    <w:rsid w:val="00C900B5"/>
    <w:pPr>
      <w:ind w:left="1680" w:hanging="240"/>
    </w:pPr>
  </w:style>
  <w:style w:type="paragraph" w:styleId="Index8">
    <w:name w:val="index 8"/>
    <w:basedOn w:val="Normal"/>
    <w:next w:val="Normal"/>
    <w:autoRedefine/>
    <w:uiPriority w:val="99"/>
    <w:semiHidden/>
    <w:unhideWhenUsed/>
    <w:rsid w:val="00C900B5"/>
    <w:pPr>
      <w:ind w:left="1920" w:hanging="240"/>
    </w:pPr>
  </w:style>
  <w:style w:type="paragraph" w:styleId="Index9">
    <w:name w:val="index 9"/>
    <w:basedOn w:val="Normal"/>
    <w:next w:val="Normal"/>
    <w:autoRedefine/>
    <w:uiPriority w:val="99"/>
    <w:semiHidden/>
    <w:unhideWhenUsed/>
    <w:rsid w:val="00C900B5"/>
    <w:pPr>
      <w:ind w:left="2160" w:hanging="240"/>
    </w:pPr>
  </w:style>
  <w:style w:type="paragraph" w:styleId="IndexHeading">
    <w:name w:val="index heading"/>
    <w:basedOn w:val="Normal"/>
    <w:next w:val="Index1"/>
    <w:uiPriority w:val="99"/>
    <w:semiHidden/>
    <w:unhideWhenUsed/>
    <w:rsid w:val="00C900B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900B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900B5"/>
    <w:rPr>
      <w:rFonts w:ascii="Times New Roman" w:eastAsia="Times New Roman" w:hAnsi="Times New Roman" w:cs="Times New Roman"/>
      <w:i/>
      <w:iCs/>
      <w:color w:val="4F81BD" w:themeColor="accent1"/>
      <w:sz w:val="24"/>
      <w:szCs w:val="24"/>
      <w:lang w:eastAsia="en-US"/>
    </w:rPr>
  </w:style>
  <w:style w:type="paragraph" w:styleId="List">
    <w:name w:val="List"/>
    <w:basedOn w:val="Normal"/>
    <w:uiPriority w:val="99"/>
    <w:semiHidden/>
    <w:unhideWhenUsed/>
    <w:rsid w:val="00C900B5"/>
    <w:pPr>
      <w:ind w:left="283" w:hanging="283"/>
      <w:contextualSpacing/>
    </w:pPr>
  </w:style>
  <w:style w:type="paragraph" w:styleId="List2">
    <w:name w:val="List 2"/>
    <w:basedOn w:val="Normal"/>
    <w:uiPriority w:val="99"/>
    <w:semiHidden/>
    <w:unhideWhenUsed/>
    <w:rsid w:val="00C900B5"/>
    <w:pPr>
      <w:ind w:left="566" w:hanging="283"/>
      <w:contextualSpacing/>
    </w:pPr>
  </w:style>
  <w:style w:type="paragraph" w:styleId="List3">
    <w:name w:val="List 3"/>
    <w:basedOn w:val="Normal"/>
    <w:uiPriority w:val="99"/>
    <w:semiHidden/>
    <w:unhideWhenUsed/>
    <w:rsid w:val="00C900B5"/>
    <w:pPr>
      <w:ind w:left="849" w:hanging="283"/>
      <w:contextualSpacing/>
    </w:pPr>
  </w:style>
  <w:style w:type="paragraph" w:styleId="List4">
    <w:name w:val="List 4"/>
    <w:basedOn w:val="Normal"/>
    <w:uiPriority w:val="99"/>
    <w:semiHidden/>
    <w:unhideWhenUsed/>
    <w:rsid w:val="00C900B5"/>
    <w:pPr>
      <w:ind w:left="1132" w:hanging="283"/>
      <w:contextualSpacing/>
    </w:pPr>
  </w:style>
  <w:style w:type="paragraph" w:styleId="List5">
    <w:name w:val="List 5"/>
    <w:basedOn w:val="Normal"/>
    <w:uiPriority w:val="99"/>
    <w:semiHidden/>
    <w:unhideWhenUsed/>
    <w:rsid w:val="00C900B5"/>
    <w:pPr>
      <w:ind w:left="1415" w:hanging="283"/>
      <w:contextualSpacing/>
    </w:pPr>
  </w:style>
  <w:style w:type="paragraph" w:styleId="ListBullet">
    <w:name w:val="List Bullet"/>
    <w:basedOn w:val="Normal"/>
    <w:uiPriority w:val="99"/>
    <w:semiHidden/>
    <w:unhideWhenUsed/>
    <w:rsid w:val="00C900B5"/>
    <w:pPr>
      <w:numPr>
        <w:numId w:val="4"/>
      </w:numPr>
      <w:contextualSpacing/>
    </w:pPr>
  </w:style>
  <w:style w:type="paragraph" w:styleId="ListBullet2">
    <w:name w:val="List Bullet 2"/>
    <w:basedOn w:val="Normal"/>
    <w:uiPriority w:val="99"/>
    <w:semiHidden/>
    <w:unhideWhenUsed/>
    <w:rsid w:val="00C900B5"/>
    <w:pPr>
      <w:numPr>
        <w:numId w:val="5"/>
      </w:numPr>
      <w:contextualSpacing/>
    </w:pPr>
  </w:style>
  <w:style w:type="paragraph" w:styleId="ListBullet3">
    <w:name w:val="List Bullet 3"/>
    <w:basedOn w:val="Normal"/>
    <w:uiPriority w:val="99"/>
    <w:semiHidden/>
    <w:unhideWhenUsed/>
    <w:rsid w:val="00C900B5"/>
    <w:pPr>
      <w:numPr>
        <w:numId w:val="6"/>
      </w:numPr>
      <w:contextualSpacing/>
    </w:pPr>
  </w:style>
  <w:style w:type="paragraph" w:styleId="ListBullet4">
    <w:name w:val="List Bullet 4"/>
    <w:basedOn w:val="Normal"/>
    <w:uiPriority w:val="99"/>
    <w:semiHidden/>
    <w:unhideWhenUsed/>
    <w:rsid w:val="00C900B5"/>
    <w:pPr>
      <w:numPr>
        <w:numId w:val="7"/>
      </w:numPr>
      <w:contextualSpacing/>
    </w:pPr>
  </w:style>
  <w:style w:type="paragraph" w:styleId="ListBullet5">
    <w:name w:val="List Bullet 5"/>
    <w:basedOn w:val="Normal"/>
    <w:uiPriority w:val="99"/>
    <w:semiHidden/>
    <w:unhideWhenUsed/>
    <w:rsid w:val="00C900B5"/>
    <w:pPr>
      <w:numPr>
        <w:numId w:val="8"/>
      </w:numPr>
      <w:contextualSpacing/>
    </w:pPr>
  </w:style>
  <w:style w:type="paragraph" w:styleId="ListContinue">
    <w:name w:val="List Continue"/>
    <w:basedOn w:val="Normal"/>
    <w:uiPriority w:val="99"/>
    <w:semiHidden/>
    <w:unhideWhenUsed/>
    <w:rsid w:val="00C900B5"/>
    <w:pPr>
      <w:spacing w:after="120"/>
      <w:ind w:left="283"/>
      <w:contextualSpacing/>
    </w:pPr>
  </w:style>
  <w:style w:type="paragraph" w:styleId="ListContinue2">
    <w:name w:val="List Continue 2"/>
    <w:basedOn w:val="Normal"/>
    <w:uiPriority w:val="99"/>
    <w:semiHidden/>
    <w:unhideWhenUsed/>
    <w:rsid w:val="00C900B5"/>
    <w:pPr>
      <w:spacing w:after="120"/>
      <w:ind w:left="566"/>
      <w:contextualSpacing/>
    </w:pPr>
  </w:style>
  <w:style w:type="paragraph" w:styleId="ListContinue3">
    <w:name w:val="List Continue 3"/>
    <w:basedOn w:val="Normal"/>
    <w:uiPriority w:val="99"/>
    <w:semiHidden/>
    <w:unhideWhenUsed/>
    <w:rsid w:val="00C900B5"/>
    <w:pPr>
      <w:spacing w:after="120"/>
      <w:ind w:left="849"/>
      <w:contextualSpacing/>
    </w:pPr>
  </w:style>
  <w:style w:type="paragraph" w:styleId="ListContinue4">
    <w:name w:val="List Continue 4"/>
    <w:basedOn w:val="Normal"/>
    <w:uiPriority w:val="99"/>
    <w:semiHidden/>
    <w:unhideWhenUsed/>
    <w:rsid w:val="00C900B5"/>
    <w:pPr>
      <w:spacing w:after="120"/>
      <w:ind w:left="1132"/>
      <w:contextualSpacing/>
    </w:pPr>
  </w:style>
  <w:style w:type="paragraph" w:styleId="ListContinue5">
    <w:name w:val="List Continue 5"/>
    <w:basedOn w:val="Normal"/>
    <w:uiPriority w:val="99"/>
    <w:semiHidden/>
    <w:unhideWhenUsed/>
    <w:rsid w:val="00C900B5"/>
    <w:pPr>
      <w:spacing w:after="120"/>
      <w:ind w:left="1415"/>
      <w:contextualSpacing/>
    </w:pPr>
  </w:style>
  <w:style w:type="paragraph" w:styleId="ListNumber">
    <w:name w:val="List Number"/>
    <w:basedOn w:val="Normal"/>
    <w:uiPriority w:val="99"/>
    <w:semiHidden/>
    <w:unhideWhenUsed/>
    <w:rsid w:val="00C900B5"/>
    <w:pPr>
      <w:numPr>
        <w:numId w:val="9"/>
      </w:numPr>
      <w:contextualSpacing/>
    </w:pPr>
  </w:style>
  <w:style w:type="paragraph" w:styleId="ListNumber2">
    <w:name w:val="List Number 2"/>
    <w:basedOn w:val="Normal"/>
    <w:uiPriority w:val="99"/>
    <w:semiHidden/>
    <w:unhideWhenUsed/>
    <w:rsid w:val="00C900B5"/>
    <w:pPr>
      <w:numPr>
        <w:numId w:val="10"/>
      </w:numPr>
      <w:contextualSpacing/>
    </w:pPr>
  </w:style>
  <w:style w:type="paragraph" w:styleId="ListNumber3">
    <w:name w:val="List Number 3"/>
    <w:basedOn w:val="Normal"/>
    <w:uiPriority w:val="99"/>
    <w:semiHidden/>
    <w:unhideWhenUsed/>
    <w:rsid w:val="00C900B5"/>
    <w:pPr>
      <w:numPr>
        <w:numId w:val="11"/>
      </w:numPr>
      <w:contextualSpacing/>
    </w:pPr>
  </w:style>
  <w:style w:type="paragraph" w:styleId="ListNumber4">
    <w:name w:val="List Number 4"/>
    <w:basedOn w:val="Normal"/>
    <w:uiPriority w:val="99"/>
    <w:semiHidden/>
    <w:unhideWhenUsed/>
    <w:rsid w:val="00C900B5"/>
    <w:pPr>
      <w:numPr>
        <w:numId w:val="12"/>
      </w:numPr>
      <w:contextualSpacing/>
    </w:pPr>
  </w:style>
  <w:style w:type="paragraph" w:styleId="ListNumber5">
    <w:name w:val="List Number 5"/>
    <w:basedOn w:val="Normal"/>
    <w:uiPriority w:val="99"/>
    <w:semiHidden/>
    <w:unhideWhenUsed/>
    <w:rsid w:val="00C900B5"/>
    <w:pPr>
      <w:numPr>
        <w:numId w:val="13"/>
      </w:numPr>
      <w:contextualSpacing/>
    </w:pPr>
  </w:style>
  <w:style w:type="paragraph" w:styleId="MacroText">
    <w:name w:val="macro"/>
    <w:link w:val="MacroTextChar"/>
    <w:uiPriority w:val="99"/>
    <w:semiHidden/>
    <w:unhideWhenUsed/>
    <w:rsid w:val="00C900B5"/>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lang w:eastAsia="en-US"/>
    </w:rPr>
  </w:style>
  <w:style w:type="character" w:customStyle="1" w:styleId="MacroTextChar">
    <w:name w:val="Macro Text Char"/>
    <w:basedOn w:val="DefaultParagraphFont"/>
    <w:link w:val="MacroText"/>
    <w:uiPriority w:val="99"/>
    <w:semiHidden/>
    <w:rsid w:val="00C900B5"/>
    <w:rPr>
      <w:rFonts w:ascii="Consolas" w:eastAsia="Times New Roman" w:hAnsi="Consolas" w:cs="Times New Roman"/>
      <w:lang w:eastAsia="en-US"/>
    </w:rPr>
  </w:style>
  <w:style w:type="paragraph" w:styleId="MessageHeader">
    <w:name w:val="Message Header"/>
    <w:basedOn w:val="Normal"/>
    <w:link w:val="MessageHeaderChar"/>
    <w:uiPriority w:val="99"/>
    <w:semiHidden/>
    <w:unhideWhenUsed/>
    <w:rsid w:val="00C900B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C900B5"/>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C900B5"/>
    <w:rPr>
      <w:rFonts w:ascii="Times New Roman" w:eastAsia="Times New Roman" w:hAnsi="Times New Roman" w:cs="Times New Roman"/>
      <w:sz w:val="24"/>
      <w:szCs w:val="24"/>
      <w:lang w:eastAsia="en-US"/>
    </w:rPr>
  </w:style>
  <w:style w:type="paragraph" w:styleId="NormalWeb">
    <w:name w:val="Normal (Web)"/>
    <w:basedOn w:val="Normal"/>
    <w:uiPriority w:val="99"/>
    <w:semiHidden/>
    <w:unhideWhenUsed/>
    <w:rsid w:val="00C900B5"/>
  </w:style>
  <w:style w:type="paragraph" w:styleId="NormalIndent">
    <w:name w:val="Normal Indent"/>
    <w:basedOn w:val="Normal"/>
    <w:uiPriority w:val="99"/>
    <w:semiHidden/>
    <w:unhideWhenUsed/>
    <w:rsid w:val="00C900B5"/>
    <w:pPr>
      <w:ind w:left="720"/>
    </w:pPr>
  </w:style>
  <w:style w:type="paragraph" w:styleId="NoteHeading">
    <w:name w:val="Note Heading"/>
    <w:basedOn w:val="Normal"/>
    <w:next w:val="Normal"/>
    <w:link w:val="NoteHeadingChar"/>
    <w:uiPriority w:val="99"/>
    <w:semiHidden/>
    <w:unhideWhenUsed/>
    <w:rsid w:val="00C900B5"/>
  </w:style>
  <w:style w:type="character" w:customStyle="1" w:styleId="NoteHeadingChar">
    <w:name w:val="Note Heading Char"/>
    <w:basedOn w:val="DefaultParagraphFont"/>
    <w:link w:val="NoteHeading"/>
    <w:uiPriority w:val="99"/>
    <w:semiHidden/>
    <w:rsid w:val="00C900B5"/>
    <w:rPr>
      <w:rFonts w:ascii="Times New Roman" w:eastAsia="Times New Roman" w:hAnsi="Times New Roman" w:cs="Times New Roman"/>
      <w:sz w:val="24"/>
      <w:szCs w:val="24"/>
      <w:lang w:eastAsia="en-US"/>
    </w:rPr>
  </w:style>
  <w:style w:type="paragraph" w:styleId="Quote">
    <w:name w:val="Quote"/>
    <w:basedOn w:val="Normal"/>
    <w:next w:val="Normal"/>
    <w:link w:val="QuoteChar"/>
    <w:uiPriority w:val="29"/>
    <w:qFormat/>
    <w:rsid w:val="00C900B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900B5"/>
    <w:rPr>
      <w:rFonts w:ascii="Times New Roman" w:eastAsia="Times New Roman" w:hAnsi="Times New Roman" w:cs="Times New Roman"/>
      <w:i/>
      <w:iCs/>
      <w:color w:val="404040" w:themeColor="text1" w:themeTint="BF"/>
      <w:sz w:val="24"/>
      <w:szCs w:val="24"/>
      <w:lang w:eastAsia="en-US"/>
    </w:rPr>
  </w:style>
  <w:style w:type="paragraph" w:styleId="Salutation">
    <w:name w:val="Salutation"/>
    <w:basedOn w:val="Normal"/>
    <w:next w:val="Normal"/>
    <w:link w:val="SalutationChar"/>
    <w:uiPriority w:val="99"/>
    <w:semiHidden/>
    <w:unhideWhenUsed/>
    <w:rsid w:val="00C900B5"/>
  </w:style>
  <w:style w:type="character" w:customStyle="1" w:styleId="SalutationChar">
    <w:name w:val="Salutation Char"/>
    <w:basedOn w:val="DefaultParagraphFont"/>
    <w:link w:val="Salutation"/>
    <w:uiPriority w:val="99"/>
    <w:semiHidden/>
    <w:rsid w:val="00C900B5"/>
    <w:rPr>
      <w:rFonts w:ascii="Times New Roman" w:eastAsia="Times New Roman" w:hAnsi="Times New Roman" w:cs="Times New Roman"/>
      <w:sz w:val="24"/>
      <w:szCs w:val="24"/>
      <w:lang w:eastAsia="en-US"/>
    </w:rPr>
  </w:style>
  <w:style w:type="paragraph" w:styleId="Signature">
    <w:name w:val="Signature"/>
    <w:basedOn w:val="Normal"/>
    <w:link w:val="SignatureChar"/>
    <w:uiPriority w:val="99"/>
    <w:semiHidden/>
    <w:unhideWhenUsed/>
    <w:rsid w:val="00C900B5"/>
    <w:pPr>
      <w:ind w:left="4252"/>
    </w:pPr>
  </w:style>
  <w:style w:type="character" w:customStyle="1" w:styleId="SignatureChar">
    <w:name w:val="Signature Char"/>
    <w:basedOn w:val="DefaultParagraphFont"/>
    <w:link w:val="Signature"/>
    <w:uiPriority w:val="99"/>
    <w:semiHidden/>
    <w:rsid w:val="00C900B5"/>
    <w:rPr>
      <w:rFonts w:ascii="Times New Roman" w:eastAsia="Times New Roman" w:hAnsi="Times New Roman" w:cs="Times New Roman"/>
      <w:sz w:val="24"/>
      <w:szCs w:val="24"/>
      <w:lang w:eastAsia="en-US"/>
    </w:rPr>
  </w:style>
  <w:style w:type="paragraph" w:styleId="Subtitle">
    <w:name w:val="Subtitle"/>
    <w:basedOn w:val="Normal"/>
    <w:next w:val="Normal"/>
    <w:link w:val="SubtitleChar"/>
    <w:uiPriority w:val="11"/>
    <w:qFormat/>
    <w:rsid w:val="00C900B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900B5"/>
    <w:rPr>
      <w:rFonts w:asciiTheme="minorHAnsi" w:eastAsiaTheme="minorEastAsia" w:hAnsiTheme="minorHAnsi" w:cstheme="minorBidi"/>
      <w:color w:val="5A5A5A" w:themeColor="text1" w:themeTint="A5"/>
      <w:spacing w:val="15"/>
      <w:sz w:val="22"/>
      <w:szCs w:val="22"/>
      <w:lang w:eastAsia="en-US"/>
    </w:rPr>
  </w:style>
  <w:style w:type="paragraph" w:styleId="Title">
    <w:name w:val="Title"/>
    <w:basedOn w:val="Normal"/>
    <w:next w:val="Normal"/>
    <w:link w:val="TitleChar"/>
    <w:uiPriority w:val="10"/>
    <w:qFormat/>
    <w:rsid w:val="00C900B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00B5"/>
    <w:rPr>
      <w:rFonts w:asciiTheme="majorHAnsi" w:eastAsiaTheme="majorEastAsia" w:hAnsiTheme="majorHAnsi" w:cstheme="majorBidi"/>
      <w:spacing w:val="-10"/>
      <w:kern w:val="28"/>
      <w:sz w:val="56"/>
      <w:szCs w:val="56"/>
      <w:lang w:eastAsia="en-US"/>
    </w:rPr>
  </w:style>
  <w:style w:type="paragraph" w:styleId="TOCHeading">
    <w:name w:val="TOC Heading"/>
    <w:basedOn w:val="Heading1"/>
    <w:next w:val="Normal"/>
    <w:uiPriority w:val="39"/>
    <w:semiHidden/>
    <w:unhideWhenUsed/>
    <w:qFormat/>
    <w:rsid w:val="00C900B5"/>
    <w:pPr>
      <w:keepNext/>
      <w:keepLines/>
      <w:tabs>
        <w:tab w:val="clear" w:pos="851"/>
      </w:tabs>
      <w:spacing w:before="240"/>
      <w:outlineLvl w:val="9"/>
    </w:pPr>
    <w:rPr>
      <w:rFonts w:asciiTheme="majorHAnsi" w:eastAsiaTheme="majorEastAsia" w:hAnsiTheme="majorHAnsi" w:cstheme="majorBidi"/>
      <w:b w:val="0"/>
      <w:bCs w:val="0"/>
      <w:color w:val="365F91" w:themeColor="accent1" w:themeShade="BF"/>
      <w:sz w:val="32"/>
      <w:szCs w:val="32"/>
    </w:rPr>
  </w:style>
  <w:style w:type="paragraph" w:customStyle="1" w:styleId="m4624637747710013147msolistparagraph">
    <w:name w:val="m_4624637747710013147msolistparagraph"/>
    <w:basedOn w:val="Normal"/>
    <w:rsid w:val="00FF02C4"/>
    <w:pPr>
      <w:spacing w:before="100" w:beforeAutospacing="1" w:after="100" w:afterAutospacing="1"/>
    </w:pPr>
    <w:rPr>
      <w:rFonts w:eastAsiaTheme="minorHAnsi"/>
      <w:lang w:eastAsia="en-NZ"/>
    </w:rPr>
  </w:style>
  <w:style w:type="character" w:styleId="Strong">
    <w:name w:val="Strong"/>
    <w:basedOn w:val="DefaultParagraphFont"/>
    <w:uiPriority w:val="22"/>
    <w:qFormat/>
    <w:rsid w:val="007624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00740">
      <w:bodyDiv w:val="1"/>
      <w:marLeft w:val="0"/>
      <w:marRight w:val="0"/>
      <w:marTop w:val="0"/>
      <w:marBottom w:val="0"/>
      <w:divBdr>
        <w:top w:val="none" w:sz="0" w:space="0" w:color="auto"/>
        <w:left w:val="none" w:sz="0" w:space="0" w:color="auto"/>
        <w:bottom w:val="none" w:sz="0" w:space="0" w:color="auto"/>
        <w:right w:val="none" w:sz="0" w:space="0" w:color="auto"/>
      </w:divBdr>
    </w:div>
    <w:div w:id="178127289">
      <w:bodyDiv w:val="1"/>
      <w:marLeft w:val="0"/>
      <w:marRight w:val="0"/>
      <w:marTop w:val="0"/>
      <w:marBottom w:val="0"/>
      <w:divBdr>
        <w:top w:val="none" w:sz="0" w:space="0" w:color="auto"/>
        <w:left w:val="none" w:sz="0" w:space="0" w:color="auto"/>
        <w:bottom w:val="none" w:sz="0" w:space="0" w:color="auto"/>
        <w:right w:val="none" w:sz="0" w:space="0" w:color="auto"/>
      </w:divBdr>
    </w:div>
    <w:div w:id="190075468">
      <w:bodyDiv w:val="1"/>
      <w:marLeft w:val="0"/>
      <w:marRight w:val="0"/>
      <w:marTop w:val="0"/>
      <w:marBottom w:val="0"/>
      <w:divBdr>
        <w:top w:val="none" w:sz="0" w:space="0" w:color="auto"/>
        <w:left w:val="none" w:sz="0" w:space="0" w:color="auto"/>
        <w:bottom w:val="none" w:sz="0" w:space="0" w:color="auto"/>
        <w:right w:val="none" w:sz="0" w:space="0" w:color="auto"/>
      </w:divBdr>
    </w:div>
    <w:div w:id="394401642">
      <w:bodyDiv w:val="1"/>
      <w:marLeft w:val="0"/>
      <w:marRight w:val="0"/>
      <w:marTop w:val="0"/>
      <w:marBottom w:val="0"/>
      <w:divBdr>
        <w:top w:val="none" w:sz="0" w:space="0" w:color="auto"/>
        <w:left w:val="none" w:sz="0" w:space="0" w:color="auto"/>
        <w:bottom w:val="none" w:sz="0" w:space="0" w:color="auto"/>
        <w:right w:val="none" w:sz="0" w:space="0" w:color="auto"/>
      </w:divBdr>
    </w:div>
    <w:div w:id="441919548">
      <w:bodyDiv w:val="1"/>
      <w:marLeft w:val="0"/>
      <w:marRight w:val="0"/>
      <w:marTop w:val="0"/>
      <w:marBottom w:val="0"/>
      <w:divBdr>
        <w:top w:val="none" w:sz="0" w:space="0" w:color="auto"/>
        <w:left w:val="none" w:sz="0" w:space="0" w:color="auto"/>
        <w:bottom w:val="none" w:sz="0" w:space="0" w:color="auto"/>
        <w:right w:val="none" w:sz="0" w:space="0" w:color="auto"/>
      </w:divBdr>
    </w:div>
    <w:div w:id="485902765">
      <w:bodyDiv w:val="1"/>
      <w:marLeft w:val="0"/>
      <w:marRight w:val="0"/>
      <w:marTop w:val="0"/>
      <w:marBottom w:val="0"/>
      <w:divBdr>
        <w:top w:val="none" w:sz="0" w:space="0" w:color="auto"/>
        <w:left w:val="none" w:sz="0" w:space="0" w:color="auto"/>
        <w:bottom w:val="none" w:sz="0" w:space="0" w:color="auto"/>
        <w:right w:val="none" w:sz="0" w:space="0" w:color="auto"/>
      </w:divBdr>
    </w:div>
    <w:div w:id="627514754">
      <w:bodyDiv w:val="1"/>
      <w:marLeft w:val="0"/>
      <w:marRight w:val="0"/>
      <w:marTop w:val="0"/>
      <w:marBottom w:val="0"/>
      <w:divBdr>
        <w:top w:val="none" w:sz="0" w:space="0" w:color="auto"/>
        <w:left w:val="none" w:sz="0" w:space="0" w:color="auto"/>
        <w:bottom w:val="none" w:sz="0" w:space="0" w:color="auto"/>
        <w:right w:val="none" w:sz="0" w:space="0" w:color="auto"/>
      </w:divBdr>
    </w:div>
    <w:div w:id="888956659">
      <w:bodyDiv w:val="1"/>
      <w:marLeft w:val="0"/>
      <w:marRight w:val="0"/>
      <w:marTop w:val="0"/>
      <w:marBottom w:val="0"/>
      <w:divBdr>
        <w:top w:val="none" w:sz="0" w:space="0" w:color="auto"/>
        <w:left w:val="none" w:sz="0" w:space="0" w:color="auto"/>
        <w:bottom w:val="none" w:sz="0" w:space="0" w:color="auto"/>
        <w:right w:val="none" w:sz="0" w:space="0" w:color="auto"/>
      </w:divBdr>
    </w:div>
    <w:div w:id="1110667742">
      <w:bodyDiv w:val="1"/>
      <w:marLeft w:val="0"/>
      <w:marRight w:val="0"/>
      <w:marTop w:val="0"/>
      <w:marBottom w:val="0"/>
      <w:divBdr>
        <w:top w:val="none" w:sz="0" w:space="0" w:color="auto"/>
        <w:left w:val="none" w:sz="0" w:space="0" w:color="auto"/>
        <w:bottom w:val="none" w:sz="0" w:space="0" w:color="auto"/>
        <w:right w:val="none" w:sz="0" w:space="0" w:color="auto"/>
      </w:divBdr>
    </w:div>
    <w:div w:id="1426069377">
      <w:bodyDiv w:val="1"/>
      <w:marLeft w:val="0"/>
      <w:marRight w:val="0"/>
      <w:marTop w:val="0"/>
      <w:marBottom w:val="0"/>
      <w:divBdr>
        <w:top w:val="none" w:sz="0" w:space="0" w:color="auto"/>
        <w:left w:val="none" w:sz="0" w:space="0" w:color="auto"/>
        <w:bottom w:val="none" w:sz="0" w:space="0" w:color="auto"/>
        <w:right w:val="none" w:sz="0" w:space="0" w:color="auto"/>
      </w:divBdr>
    </w:div>
    <w:div w:id="194904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uranga.govt.nz/our-future/projects/te-tum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auranga.govt.nz/Portals/0/data/council/committees/files/committee_manual.pdf" TargetMode="External"/><Relationship Id="rId4" Type="http://schemas.openxmlformats.org/officeDocument/2006/relationships/settings" Target="settings.xml"/><Relationship Id="rId9" Type="http://schemas.openxmlformats.org/officeDocument/2006/relationships/hyperlink" Target="http://smartgrowthbop.org.nz/media/1955/project-outcomes-checklist-october-2017.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64F9E-3BEC-440A-BA37-F082C05D1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1846</Words>
  <Characters>10524</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Housing Affordability Forum</vt:lpstr>
    </vt:vector>
  </TitlesOfParts>
  <Company>Western BOP District Council</Company>
  <LinksUpToDate>false</LinksUpToDate>
  <CharactersWithSpaces>12346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Affordability Forum</dc:title>
  <dc:creator>tdcguest</dc:creator>
  <cp:lastModifiedBy>Megan Rumble</cp:lastModifiedBy>
  <cp:revision>2</cp:revision>
  <cp:lastPrinted>2016-05-10T00:45:00Z</cp:lastPrinted>
  <dcterms:created xsi:type="dcterms:W3CDTF">2018-02-07T22:07:00Z</dcterms:created>
  <dcterms:modified xsi:type="dcterms:W3CDTF">2018-02-07T22:07:00Z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A8457378</vt:lpwstr>
  </property>
  <property fmtid="{D5CDD505-2E9C-101B-9397-08002B2CF9AE}" pid="3" name="Objective-Title">
    <vt:lpwstr>E&amp;S Forum Minutes 21 November 2017</vt:lpwstr>
  </property>
  <property fmtid="{D5CDD505-2E9C-101B-9397-08002B2CF9AE}" pid="4" name="Objective-Comment">
    <vt:lpwstr/>
  </property>
  <property fmtid="{D5CDD505-2E9C-101B-9397-08002B2CF9AE}" pid="5" name="Objective-CreationStamp">
    <vt:filetime>2018-02-02T00:30:18Z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2018-02-02T00:30:18Z</vt:filetime>
  </property>
  <property fmtid="{D5CDD505-2E9C-101B-9397-08002B2CF9AE}" pid="9" name="Objective-ModificationStamp">
    <vt:filetime>2018-02-02T00:30:18Z</vt:filetime>
  </property>
  <property fmtid="{D5CDD505-2E9C-101B-9397-08002B2CF9AE}" pid="10" name="Objective-Owner">
    <vt:lpwstr>Megan Rumble</vt:lpwstr>
  </property>
  <property fmtid="{D5CDD505-2E9C-101B-9397-08002B2CF9AE}" pid="11" name="Objective-Path">
    <vt:lpwstr>TCC Global Folder:1. Activity:SmartGrowth:Partner Forums:Environment &amp; Sustainability:2017:November:</vt:lpwstr>
  </property>
  <property fmtid="{D5CDD505-2E9C-101B-9397-08002B2CF9AE}" pid="12" name="Objective-Parent">
    <vt:lpwstr>November</vt:lpwstr>
  </property>
  <property fmtid="{D5CDD505-2E9C-101B-9397-08002B2CF9AE}" pid="13" name="Objective-State">
    <vt:lpwstr>Published</vt:lpwstr>
  </property>
  <property fmtid="{D5CDD505-2E9C-101B-9397-08002B2CF9AE}" pid="14" name="Objective-Version">
    <vt:lpwstr>1.0</vt:lpwstr>
  </property>
  <property fmtid="{D5CDD505-2E9C-101B-9397-08002B2CF9AE}" pid="15" name="Objective-VersionNumber">
    <vt:r8>1</vt:r8>
  </property>
  <property fmtid="{D5CDD505-2E9C-101B-9397-08002B2CF9AE}" pid="16" name="Objective-VersionComment">
    <vt:lpwstr>First version</vt:lpwstr>
  </property>
  <property fmtid="{D5CDD505-2E9C-101B-9397-08002B2CF9AE}" pid="17" name="Objective-FileNumber">
    <vt:lpwstr>qA452566</vt:lpwstr>
  </property>
  <property fmtid="{D5CDD505-2E9C-101B-9397-08002B2CF9AE}" pid="18" name="Objective-Classification">
    <vt:lpwstr>[Inherited - Staff]</vt:lpwstr>
  </property>
  <property fmtid="{D5CDD505-2E9C-101B-9397-08002B2CF9AE}" pid="19" name="Objective-Caveats">
    <vt:lpwstr/>
  </property>
  <property fmtid="{D5CDD505-2E9C-101B-9397-08002B2CF9AE}" pid="20" name="Objective-Contact Id [system]">
    <vt:lpwstr/>
  </property>
  <property fmtid="{D5CDD505-2E9C-101B-9397-08002B2CF9AE}" pid="21" name="Objective-Contact Name [system]">
    <vt:lpwstr/>
  </property>
  <property fmtid="{D5CDD505-2E9C-101B-9397-08002B2CF9AE}" pid="22" name="Objective-Formatted Address [system]">
    <vt:lpwstr/>
  </property>
  <property fmtid="{D5CDD505-2E9C-101B-9397-08002B2CF9AE}" pid="23" name="Objective-Address 1 [system]">
    <vt:lpwstr/>
  </property>
  <property fmtid="{D5CDD505-2E9C-101B-9397-08002B2CF9AE}" pid="24" name="Objective-Address 2 [system]">
    <vt:lpwstr/>
  </property>
  <property fmtid="{D5CDD505-2E9C-101B-9397-08002B2CF9AE}" pid="25" name="Objective-Address 3 [system]">
    <vt:lpwstr/>
  </property>
  <property fmtid="{D5CDD505-2E9C-101B-9397-08002B2CF9AE}" pid="26" name="Objective-Address 4 [system]">
    <vt:lpwstr/>
  </property>
  <property fmtid="{D5CDD505-2E9C-101B-9397-08002B2CF9AE}" pid="27" name="Objective-Address 5 [system]">
    <vt:lpwstr/>
  </property>
  <property fmtid="{D5CDD505-2E9C-101B-9397-08002B2CF9AE}" pid="28" name="Objective-Contact Email Address [system]">
    <vt:lpwstr/>
  </property>
  <property fmtid="{D5CDD505-2E9C-101B-9397-08002B2CF9AE}" pid="29" name="Objective-Parcel [system]">
    <vt:lpwstr/>
  </property>
  <property fmtid="{D5CDD505-2E9C-101B-9397-08002B2CF9AE}" pid="30" name="Objective-View Contact in Ozone [system]">
    <vt:lpwstr>View Contact in Ozone</vt:lpwstr>
  </property>
  <property fmtid="{D5CDD505-2E9C-101B-9397-08002B2CF9AE}" pid="31" name="Objective-Service Request Number [system]">
    <vt:lpwstr/>
  </property>
  <property fmtid="{D5CDD505-2E9C-101B-9397-08002B2CF9AE}" pid="32" name="Objective-OzoneBusinessObjectID [system]">
    <vt:lpwstr/>
  </property>
  <property fmtid="{D5CDD505-2E9C-101B-9397-08002B2CF9AE}" pid="33" name="Objective-OzoneRecordID [system]">
    <vt:lpwstr/>
  </property>
  <property fmtid="{D5CDD505-2E9C-101B-9397-08002B2CF9AE}" pid="34" name="Objective-Business Type [system]">
    <vt:lpwstr/>
  </property>
  <property fmtid="{D5CDD505-2E9C-101B-9397-08002B2CF9AE}" pid="35" name="Objective-Date on Document [system]">
    <vt:lpwstr/>
  </property>
  <property fmtid="{D5CDD505-2E9C-101B-9397-08002B2CF9AE}" pid="36" name="Objective-Date Received [system]">
    <vt:lpwstr/>
  </property>
  <property fmtid="{D5CDD505-2E9C-101B-9397-08002B2CF9AE}" pid="37" name="Objective-Ozone Contact [system]">
    <vt:lpwstr/>
  </property>
  <property fmtid="{D5CDD505-2E9C-101B-9397-08002B2CF9AE}" pid="38" name="Objective-Internal Reference [system]">
    <vt:lpwstr/>
  </property>
  <property fmtid="{D5CDD505-2E9C-101B-9397-08002B2CF9AE}" pid="39" name="Objective-Hardcopy Location [system]">
    <vt:lpwstr/>
  </property>
  <property fmtid="{D5CDD505-2E9C-101B-9397-08002B2CF9AE}" pid="40" name="Objective-User Disposed [system]">
    <vt:lpwstr/>
  </property>
  <property fmtid="{D5CDD505-2E9C-101B-9397-08002B2CF9AE}" pid="41" name="Objective-AssetID [system]">
    <vt:lpwstr/>
  </property>
  <property fmtid="{D5CDD505-2E9C-101B-9397-08002B2CF9AE}" pid="42" name="Objective-OzoneID [system]">
    <vt:lpwstr/>
  </property>
  <property fmtid="{D5CDD505-2E9C-101B-9397-08002B2CF9AE}" pid="43" name="Objective-EsriAttachmentId [system]">
    <vt:lpwstr/>
  </property>
  <property fmtid="{D5CDD505-2E9C-101B-9397-08002B2CF9AE}" pid="44" name="Objective-EsriId [system]">
    <vt:lpwstr/>
  </property>
  <property fmtid="{D5CDD505-2E9C-101B-9397-08002B2CF9AE}" pid="45" name="Objective-WorkOrderID [system]">
    <vt:lpwstr/>
  </property>
  <property fmtid="{D5CDD505-2E9C-101B-9397-08002B2CF9AE}" pid="46" name="Objective-Connect Creator [system]">
    <vt:lpwstr/>
  </property>
  <property fmtid="{D5CDD505-2E9C-101B-9397-08002B2CF9AE}" pid="47" name="Objective-E-Mail Subject [system]">
    <vt:lpwstr/>
  </property>
  <property fmtid="{D5CDD505-2E9C-101B-9397-08002B2CF9AE}" pid="48" name="Objective-E-Mail To [system]">
    <vt:lpwstr/>
  </property>
  <property fmtid="{D5CDD505-2E9C-101B-9397-08002B2CF9AE}" pid="49" name="Objective-E-Mail Sender [system]">
    <vt:lpwstr/>
  </property>
  <property fmtid="{D5CDD505-2E9C-101B-9397-08002B2CF9AE}" pid="50" name="Objective-E-Mail Received By [system]">
    <vt:lpwstr/>
  </property>
  <property fmtid="{D5CDD505-2E9C-101B-9397-08002B2CF9AE}" pid="51" name="Objective-E-Mail CC [system]">
    <vt:lpwstr/>
  </property>
  <property fmtid="{D5CDD505-2E9C-101B-9397-08002B2CF9AE}" pid="52" name="Objective-E-Mail Application [system]">
    <vt:lpwstr/>
  </property>
  <property fmtid="{D5CDD505-2E9C-101B-9397-08002B2CF9AE}" pid="53" name="Objective-E-Mail Creation Time [system]">
    <vt:lpwstr/>
  </property>
  <property fmtid="{D5CDD505-2E9C-101B-9397-08002B2CF9AE}" pid="54" name="Objective-E-Mail Last Modification Time [system]">
    <vt:lpwstr/>
  </property>
  <property fmtid="{D5CDD505-2E9C-101B-9397-08002B2CF9AE}" pid="55" name="Objective-E-Mail Sent On Time [system]">
    <vt:lpwstr/>
  </property>
  <property fmtid="{D5CDD505-2E9C-101B-9397-08002B2CF9AE}" pid="56" name="Objective-E-Mail Received On Time [system]">
    <vt:lpwstr/>
  </property>
  <property fmtid="{D5CDD505-2E9C-101B-9397-08002B2CF9AE}" pid="57" name="Objective-E-Mail Importance [system]">
    <vt:lpwstr/>
  </property>
  <property fmtid="{D5CDD505-2E9C-101B-9397-08002B2CF9AE}" pid="58" name="Objective-E-Mail Sensitivity [system]">
    <vt:lpwstr/>
  </property>
  <property fmtid="{D5CDD505-2E9C-101B-9397-08002B2CF9AE}" pid="59" name="Objective-E-Mail Attachment Count [system]">
    <vt:r8>0</vt:r8>
  </property>
  <property fmtid="{D5CDD505-2E9C-101B-9397-08002B2CF9AE}" pid="60" name="Objective-E-Mail Attachments [system]">
    <vt:lpwstr/>
  </property>
  <property fmtid="{D5CDD505-2E9C-101B-9397-08002B2CF9AE}" pid="61" name="Objective-E-Mail Application Identifier [system]">
    <vt:lpwstr/>
  </property>
  <property fmtid="{D5CDD505-2E9C-101B-9397-08002B2CF9AE}" pid="62" name="Objective-E-Mail Body [system]">
    <vt:lpwstr/>
  </property>
  <property fmtid="{D5CDD505-2E9C-101B-9397-08002B2CF9AE}" pid="63" name="Objective-E-Mail Categories [system]">
    <vt:lpwstr/>
  </property>
  <property fmtid="{D5CDD505-2E9C-101B-9397-08002B2CF9AE}" pid="64" name="Objective-E-Mail To Addresses [system]">
    <vt:lpwstr/>
  </property>
  <property fmtid="{D5CDD505-2E9C-101B-9397-08002B2CF9AE}" pid="65" name="Objective-E-Mail CC Addresses [system]">
    <vt:lpwstr/>
  </property>
  <property fmtid="{D5CDD505-2E9C-101B-9397-08002B2CF9AE}" pid="66" name="Objective-E-Mail Sender Address [system]">
    <vt:lpwstr/>
  </property>
  <property fmtid="{D5CDD505-2E9C-101B-9397-08002B2CF9AE}" pid="67" name="Objective-E-Mail Internet Message ID [system]">
    <vt:lpwstr/>
  </property>
</Properties>
</file>